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2E" w:rsidRDefault="00A93E2E" w:rsidP="00B25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2A16" w:rsidRPr="00DA50CF" w:rsidRDefault="00DA50CF" w:rsidP="00DA50C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0CF">
        <w:rPr>
          <w:rFonts w:ascii="Times New Roman" w:hAnsi="Times New Roman" w:cs="Times New Roman"/>
          <w:b/>
          <w:sz w:val="26"/>
          <w:szCs w:val="26"/>
        </w:rPr>
        <w:t>ВНИМАНИЕ! ФЕСТИВАЛЬ АБАЗИНСКОГО ЯЗЫКА И ЛИТЕРАТУРЫ</w:t>
      </w:r>
      <w:r>
        <w:rPr>
          <w:rFonts w:ascii="Times New Roman" w:hAnsi="Times New Roman" w:cs="Times New Roman"/>
          <w:b/>
          <w:sz w:val="26"/>
          <w:szCs w:val="26"/>
        </w:rPr>
        <w:t>!</w:t>
      </w:r>
    </w:p>
    <w:p w:rsidR="00A72A16" w:rsidRDefault="00A72A16" w:rsidP="00A93E2E">
      <w:pPr>
        <w:spacing w:after="0"/>
        <w:ind w:firstLine="616"/>
        <w:jc w:val="both"/>
        <w:rPr>
          <w:rFonts w:ascii="Times New Roman" w:hAnsi="Times New Roman" w:cs="Times New Roman"/>
          <w:sz w:val="26"/>
          <w:szCs w:val="26"/>
        </w:rPr>
      </w:pPr>
    </w:p>
    <w:p w:rsidR="00A93E2E" w:rsidRDefault="00A93E2E" w:rsidP="00A93E2E">
      <w:pPr>
        <w:spacing w:after="0"/>
        <w:ind w:firstLine="61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69E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6D26C3" w:rsidRPr="004B69EB">
        <w:rPr>
          <w:rFonts w:ascii="Times New Roman" w:hAnsi="Times New Roman" w:cs="Times New Roman"/>
          <w:sz w:val="26"/>
          <w:szCs w:val="26"/>
        </w:rPr>
        <w:t>графиком реализации Программы автономной некомме</w:t>
      </w:r>
      <w:r w:rsidR="006D26C3" w:rsidRPr="004B69EB">
        <w:rPr>
          <w:rFonts w:ascii="Times New Roman" w:hAnsi="Times New Roman" w:cs="Times New Roman"/>
          <w:sz w:val="26"/>
          <w:szCs w:val="26"/>
        </w:rPr>
        <w:t>р</w:t>
      </w:r>
      <w:r w:rsidR="006D26C3" w:rsidRPr="004B69EB">
        <w:rPr>
          <w:rFonts w:ascii="Times New Roman" w:hAnsi="Times New Roman" w:cs="Times New Roman"/>
          <w:sz w:val="26"/>
          <w:szCs w:val="26"/>
        </w:rPr>
        <w:t>ческой организации «</w:t>
      </w:r>
      <w:proofErr w:type="spellStart"/>
      <w:r w:rsidR="006D26C3" w:rsidRPr="004B69EB">
        <w:rPr>
          <w:rFonts w:ascii="Times New Roman" w:hAnsi="Times New Roman" w:cs="Times New Roman"/>
          <w:sz w:val="26"/>
          <w:szCs w:val="26"/>
        </w:rPr>
        <w:t>Алашара</w:t>
      </w:r>
      <w:proofErr w:type="spellEnd"/>
      <w:r w:rsidR="006D26C3" w:rsidRPr="004B69EB">
        <w:rPr>
          <w:rFonts w:ascii="Times New Roman" w:hAnsi="Times New Roman" w:cs="Times New Roman"/>
          <w:sz w:val="26"/>
          <w:szCs w:val="26"/>
        </w:rPr>
        <w:t>» «Абазины и Абхазы: сохранение и развитие яз</w:t>
      </w:r>
      <w:r w:rsidR="006D26C3" w:rsidRPr="004B69EB">
        <w:rPr>
          <w:rFonts w:ascii="Times New Roman" w:hAnsi="Times New Roman" w:cs="Times New Roman"/>
          <w:sz w:val="26"/>
          <w:szCs w:val="26"/>
        </w:rPr>
        <w:t>ы</w:t>
      </w:r>
      <w:r w:rsidR="006D26C3" w:rsidRPr="004B69EB">
        <w:rPr>
          <w:rFonts w:ascii="Times New Roman" w:hAnsi="Times New Roman" w:cs="Times New Roman"/>
          <w:sz w:val="26"/>
          <w:szCs w:val="26"/>
        </w:rPr>
        <w:t>ков, полевые исследования и архивные материалы»</w:t>
      </w:r>
      <w:r w:rsidR="006D26C3">
        <w:rPr>
          <w:rFonts w:ascii="Times New Roman" w:hAnsi="Times New Roman" w:cs="Times New Roman"/>
          <w:sz w:val="26"/>
          <w:szCs w:val="26"/>
        </w:rPr>
        <w:t xml:space="preserve"> </w:t>
      </w:r>
      <w:r w:rsidR="006D26C3" w:rsidRPr="004B69EB">
        <w:rPr>
          <w:rFonts w:ascii="Times New Roman" w:hAnsi="Times New Roman" w:cs="Times New Roman"/>
          <w:sz w:val="26"/>
          <w:szCs w:val="26"/>
        </w:rPr>
        <w:t xml:space="preserve"> </w:t>
      </w:r>
      <w:r w:rsidR="005477BE">
        <w:rPr>
          <w:rFonts w:ascii="Times New Roman" w:hAnsi="Times New Roman" w:cs="Times New Roman"/>
          <w:sz w:val="26"/>
          <w:szCs w:val="26"/>
        </w:rPr>
        <w:t xml:space="preserve">Центром абазинского языка и культуры </w:t>
      </w:r>
      <w:r w:rsidR="00152B8F" w:rsidRPr="004B69EB">
        <w:rPr>
          <w:rFonts w:ascii="Times New Roman" w:hAnsi="Times New Roman" w:cs="Times New Roman"/>
          <w:sz w:val="26"/>
          <w:szCs w:val="26"/>
        </w:rPr>
        <w:t>Карачаево-Черкесск</w:t>
      </w:r>
      <w:r w:rsidR="005477BE">
        <w:rPr>
          <w:rFonts w:ascii="Times New Roman" w:hAnsi="Times New Roman" w:cs="Times New Roman"/>
          <w:sz w:val="26"/>
          <w:szCs w:val="26"/>
        </w:rPr>
        <w:t>ого</w:t>
      </w:r>
      <w:r w:rsidR="00152B8F" w:rsidRPr="004B69E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5477BE">
        <w:rPr>
          <w:rFonts w:ascii="Times New Roman" w:hAnsi="Times New Roman" w:cs="Times New Roman"/>
          <w:sz w:val="26"/>
          <w:szCs w:val="26"/>
        </w:rPr>
        <w:t>ого</w:t>
      </w:r>
      <w:r w:rsidR="00152B8F" w:rsidRPr="004B69EB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5477BE">
        <w:rPr>
          <w:rFonts w:ascii="Times New Roman" w:hAnsi="Times New Roman" w:cs="Times New Roman"/>
          <w:sz w:val="26"/>
          <w:szCs w:val="26"/>
        </w:rPr>
        <w:t>а</w:t>
      </w:r>
      <w:r w:rsidR="00152B8F" w:rsidRPr="004B69EB">
        <w:rPr>
          <w:rFonts w:ascii="Times New Roman" w:hAnsi="Times New Roman" w:cs="Times New Roman"/>
          <w:sz w:val="26"/>
          <w:szCs w:val="26"/>
        </w:rPr>
        <w:t xml:space="preserve"> имени У. Д. Алиева</w:t>
      </w:r>
      <w:r w:rsidR="00D1102F">
        <w:rPr>
          <w:rFonts w:ascii="Times New Roman" w:hAnsi="Times New Roman" w:cs="Times New Roman"/>
          <w:sz w:val="26"/>
          <w:szCs w:val="26"/>
        </w:rPr>
        <w:t>,</w:t>
      </w:r>
      <w:r w:rsidR="00152B8F" w:rsidRPr="004B69EB">
        <w:rPr>
          <w:rFonts w:ascii="Times New Roman" w:hAnsi="Times New Roman" w:cs="Times New Roman"/>
          <w:sz w:val="26"/>
          <w:szCs w:val="26"/>
        </w:rPr>
        <w:t xml:space="preserve"> </w:t>
      </w:r>
      <w:r w:rsidR="006D26C3">
        <w:rPr>
          <w:rFonts w:ascii="Times New Roman" w:hAnsi="Times New Roman" w:cs="Times New Roman"/>
          <w:sz w:val="26"/>
          <w:szCs w:val="26"/>
        </w:rPr>
        <w:t>ОО «Абаза»</w:t>
      </w:r>
      <w:r w:rsidR="00D1102F">
        <w:rPr>
          <w:rFonts w:ascii="Times New Roman" w:hAnsi="Times New Roman" w:cs="Times New Roman"/>
          <w:sz w:val="26"/>
          <w:szCs w:val="26"/>
        </w:rPr>
        <w:t>, Администрацией Абазинского муниципального района</w:t>
      </w:r>
      <w:r w:rsidR="006D26C3">
        <w:rPr>
          <w:rFonts w:ascii="Times New Roman" w:hAnsi="Times New Roman" w:cs="Times New Roman"/>
          <w:sz w:val="26"/>
          <w:szCs w:val="26"/>
        </w:rPr>
        <w:t xml:space="preserve"> по согласованию с Министерством образования и науки Карачаево-Черкесской Республики </w:t>
      </w:r>
      <w:r w:rsidRPr="004B69EB">
        <w:rPr>
          <w:rFonts w:ascii="Times New Roman" w:hAnsi="Times New Roman" w:cs="Times New Roman"/>
          <w:sz w:val="26"/>
          <w:szCs w:val="26"/>
        </w:rPr>
        <w:t xml:space="preserve">в </w:t>
      </w:r>
      <w:r w:rsidR="006D26C3">
        <w:rPr>
          <w:rFonts w:ascii="Times New Roman" w:hAnsi="Times New Roman" w:cs="Times New Roman"/>
          <w:sz w:val="26"/>
          <w:szCs w:val="26"/>
        </w:rPr>
        <w:t xml:space="preserve">период с </w:t>
      </w:r>
      <w:r w:rsidR="00D1102F">
        <w:rPr>
          <w:rFonts w:ascii="Times New Roman" w:hAnsi="Times New Roman" w:cs="Times New Roman"/>
          <w:sz w:val="26"/>
          <w:szCs w:val="26"/>
        </w:rPr>
        <w:t>0</w:t>
      </w:r>
      <w:r w:rsidR="006D26C3">
        <w:rPr>
          <w:rFonts w:ascii="Times New Roman" w:hAnsi="Times New Roman" w:cs="Times New Roman"/>
          <w:sz w:val="26"/>
          <w:szCs w:val="26"/>
        </w:rPr>
        <w:t xml:space="preserve">2 октября по </w:t>
      </w:r>
      <w:r w:rsidR="00D1102F">
        <w:rPr>
          <w:rFonts w:ascii="Times New Roman" w:hAnsi="Times New Roman" w:cs="Times New Roman"/>
          <w:sz w:val="26"/>
          <w:szCs w:val="26"/>
        </w:rPr>
        <w:t>4</w:t>
      </w:r>
      <w:r w:rsidR="006D26C3">
        <w:rPr>
          <w:rFonts w:ascii="Times New Roman" w:hAnsi="Times New Roman" w:cs="Times New Roman"/>
          <w:sz w:val="26"/>
          <w:szCs w:val="26"/>
        </w:rPr>
        <w:t xml:space="preserve"> ноября 201</w:t>
      </w:r>
      <w:r w:rsidR="00D1102F">
        <w:rPr>
          <w:rFonts w:ascii="Times New Roman" w:hAnsi="Times New Roman" w:cs="Times New Roman"/>
          <w:sz w:val="26"/>
          <w:szCs w:val="26"/>
        </w:rPr>
        <w:t>7</w:t>
      </w:r>
      <w:r w:rsidR="006D26C3">
        <w:rPr>
          <w:rFonts w:ascii="Times New Roman" w:hAnsi="Times New Roman" w:cs="Times New Roman"/>
          <w:sz w:val="26"/>
          <w:szCs w:val="26"/>
        </w:rPr>
        <w:t xml:space="preserve"> года будет</w:t>
      </w:r>
      <w:proofErr w:type="gramEnd"/>
      <w:r w:rsidR="006D26C3">
        <w:rPr>
          <w:rFonts w:ascii="Times New Roman" w:hAnsi="Times New Roman" w:cs="Times New Roman"/>
          <w:sz w:val="26"/>
          <w:szCs w:val="26"/>
        </w:rPr>
        <w:t xml:space="preserve"> проводиться </w:t>
      </w:r>
      <w:r w:rsidR="00FF3AF1" w:rsidRPr="004B69EB">
        <w:rPr>
          <w:rFonts w:ascii="Times New Roman" w:hAnsi="Times New Roman" w:cs="Times New Roman"/>
          <w:sz w:val="26"/>
          <w:szCs w:val="26"/>
        </w:rPr>
        <w:t>«Ф</w:t>
      </w:r>
      <w:r w:rsidR="00FF3AF1" w:rsidRPr="004B69EB">
        <w:rPr>
          <w:rFonts w:ascii="Times New Roman" w:hAnsi="Times New Roman" w:cs="Times New Roman"/>
          <w:sz w:val="26"/>
          <w:szCs w:val="26"/>
        </w:rPr>
        <w:t>е</w:t>
      </w:r>
      <w:r w:rsidR="00FF3AF1" w:rsidRPr="004B69EB">
        <w:rPr>
          <w:rFonts w:ascii="Times New Roman" w:hAnsi="Times New Roman" w:cs="Times New Roman"/>
          <w:sz w:val="26"/>
          <w:szCs w:val="26"/>
        </w:rPr>
        <w:t>стивал</w:t>
      </w:r>
      <w:r w:rsidR="006D26C3">
        <w:rPr>
          <w:rFonts w:ascii="Times New Roman" w:hAnsi="Times New Roman" w:cs="Times New Roman"/>
          <w:sz w:val="26"/>
          <w:szCs w:val="26"/>
        </w:rPr>
        <w:t>ь</w:t>
      </w:r>
      <w:r w:rsidR="00FF3AF1" w:rsidRPr="004B69EB">
        <w:rPr>
          <w:rFonts w:ascii="Times New Roman" w:hAnsi="Times New Roman" w:cs="Times New Roman"/>
          <w:sz w:val="26"/>
          <w:szCs w:val="26"/>
        </w:rPr>
        <w:t xml:space="preserve"> абазинского языка и лите</w:t>
      </w:r>
      <w:r w:rsidR="00152B8F" w:rsidRPr="004B69EB">
        <w:rPr>
          <w:rFonts w:ascii="Times New Roman" w:hAnsi="Times New Roman" w:cs="Times New Roman"/>
          <w:sz w:val="26"/>
          <w:szCs w:val="26"/>
        </w:rPr>
        <w:t>ратуры-201</w:t>
      </w:r>
      <w:r w:rsidR="00D1102F">
        <w:rPr>
          <w:rFonts w:ascii="Times New Roman" w:hAnsi="Times New Roman" w:cs="Times New Roman"/>
          <w:sz w:val="26"/>
          <w:szCs w:val="26"/>
        </w:rPr>
        <w:t>7</w:t>
      </w:r>
      <w:r w:rsidR="00152B8F" w:rsidRPr="004B69EB">
        <w:rPr>
          <w:rFonts w:ascii="Times New Roman" w:hAnsi="Times New Roman" w:cs="Times New Roman"/>
          <w:sz w:val="26"/>
          <w:szCs w:val="26"/>
        </w:rPr>
        <w:t>»</w:t>
      </w:r>
      <w:r w:rsidR="00FF3AF1" w:rsidRPr="004B69EB">
        <w:rPr>
          <w:rFonts w:ascii="Times New Roman" w:hAnsi="Times New Roman" w:cs="Times New Roman"/>
          <w:sz w:val="26"/>
          <w:szCs w:val="26"/>
        </w:rPr>
        <w:t>.</w:t>
      </w:r>
      <w:r w:rsidR="00DA50CF">
        <w:rPr>
          <w:rFonts w:ascii="Times New Roman" w:hAnsi="Times New Roman" w:cs="Times New Roman"/>
          <w:sz w:val="26"/>
          <w:szCs w:val="26"/>
        </w:rPr>
        <w:t xml:space="preserve"> Фестиваль абазинского языка и литературы посвящаются 25-летию образования Карачаево-Черкесской Респу</w:t>
      </w:r>
      <w:r w:rsidR="00DA50CF">
        <w:rPr>
          <w:rFonts w:ascii="Times New Roman" w:hAnsi="Times New Roman" w:cs="Times New Roman"/>
          <w:sz w:val="26"/>
          <w:szCs w:val="26"/>
        </w:rPr>
        <w:t>б</w:t>
      </w:r>
      <w:r w:rsidR="00DA50CF">
        <w:rPr>
          <w:rFonts w:ascii="Times New Roman" w:hAnsi="Times New Roman" w:cs="Times New Roman"/>
          <w:sz w:val="26"/>
          <w:szCs w:val="26"/>
        </w:rPr>
        <w:t xml:space="preserve">лики. </w:t>
      </w:r>
      <w:r w:rsidR="006D26C3">
        <w:rPr>
          <w:rFonts w:ascii="Times New Roman" w:hAnsi="Times New Roman" w:cs="Times New Roman"/>
          <w:sz w:val="26"/>
          <w:szCs w:val="26"/>
        </w:rPr>
        <w:t>В рамках фестиваля планируется проведение следующих мероприятий:</w:t>
      </w:r>
    </w:p>
    <w:p w:rsidR="006D26C3" w:rsidRDefault="006D26C3" w:rsidP="00A72A16">
      <w:pPr>
        <w:pStyle w:val="a4"/>
        <w:numPr>
          <w:ilvl w:val="0"/>
          <w:numId w:val="1"/>
        </w:numPr>
        <w:spacing w:after="0"/>
        <w:ind w:left="448" w:hanging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чтецов</w:t>
      </w:r>
      <w:r w:rsidR="00D1102F">
        <w:rPr>
          <w:rFonts w:ascii="Times New Roman" w:hAnsi="Times New Roman" w:cs="Times New Roman"/>
          <w:sz w:val="26"/>
          <w:szCs w:val="26"/>
        </w:rPr>
        <w:t>:</w:t>
      </w:r>
      <w:r w:rsidR="00D452B8">
        <w:rPr>
          <w:rFonts w:ascii="Times New Roman" w:hAnsi="Times New Roman" w:cs="Times New Roman"/>
          <w:sz w:val="26"/>
          <w:szCs w:val="26"/>
        </w:rPr>
        <w:t xml:space="preserve"> </w:t>
      </w:r>
      <w:r w:rsidR="00A72A16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="00C94F20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7</w:t>
      </w:r>
      <w:r w:rsidR="00A72A16" w:rsidRPr="00C94F2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октября</w:t>
      </w:r>
      <w:r w:rsidR="00A72A16" w:rsidRPr="00C94F2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72A16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201</w:t>
      </w:r>
      <w:r w:rsidR="00D1102F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7</w:t>
      </w:r>
      <w:r w:rsidR="00A72A16" w:rsidRPr="00C94F2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г.</w:t>
      </w:r>
      <w:r w:rsidR="00A72A16">
        <w:rPr>
          <w:rFonts w:ascii="Times New Roman" w:hAnsi="Times New Roman" w:cs="Times New Roman"/>
          <w:sz w:val="26"/>
          <w:szCs w:val="26"/>
        </w:rPr>
        <w:t xml:space="preserve">, </w:t>
      </w:r>
      <w:r w:rsidR="00D452B8">
        <w:rPr>
          <w:rFonts w:ascii="Times New Roman" w:hAnsi="Times New Roman" w:cs="Times New Roman"/>
          <w:sz w:val="26"/>
          <w:szCs w:val="26"/>
        </w:rPr>
        <w:t>г. Черкесск, гимназия №16</w:t>
      </w:r>
      <w:r w:rsidR="00A72A16">
        <w:rPr>
          <w:rFonts w:ascii="Times New Roman" w:hAnsi="Times New Roman" w:cs="Times New Roman"/>
          <w:sz w:val="26"/>
          <w:szCs w:val="26"/>
        </w:rPr>
        <w:t xml:space="preserve">, </w:t>
      </w:r>
      <w:r w:rsidR="00D1102F">
        <w:rPr>
          <w:rFonts w:ascii="Times New Roman" w:hAnsi="Times New Roman" w:cs="Times New Roman"/>
          <w:sz w:val="26"/>
          <w:szCs w:val="26"/>
        </w:rPr>
        <w:t xml:space="preserve">финальный тур, начало - </w:t>
      </w:r>
      <w:r w:rsidR="00A72A16">
        <w:rPr>
          <w:rFonts w:ascii="Times New Roman" w:hAnsi="Times New Roman" w:cs="Times New Roman"/>
          <w:sz w:val="26"/>
          <w:szCs w:val="26"/>
        </w:rPr>
        <w:t>10 час</w:t>
      </w:r>
      <w:proofErr w:type="gramStart"/>
      <w:r w:rsidR="00A72A16">
        <w:rPr>
          <w:rFonts w:ascii="Times New Roman" w:hAnsi="Times New Roman" w:cs="Times New Roman"/>
          <w:sz w:val="26"/>
          <w:szCs w:val="26"/>
        </w:rPr>
        <w:t>.;</w:t>
      </w:r>
      <w:proofErr w:type="gramEnd"/>
    </w:p>
    <w:p w:rsidR="006D26C3" w:rsidRPr="00A72A16" w:rsidRDefault="006D26C3" w:rsidP="00A72A16">
      <w:pPr>
        <w:pStyle w:val="a4"/>
        <w:numPr>
          <w:ilvl w:val="0"/>
          <w:numId w:val="1"/>
        </w:numPr>
        <w:ind w:left="448" w:hanging="280"/>
        <w:rPr>
          <w:rFonts w:ascii="Times New Roman" w:hAnsi="Times New Roman" w:cs="Times New Roman"/>
          <w:sz w:val="26"/>
          <w:szCs w:val="26"/>
        </w:rPr>
      </w:pPr>
      <w:r w:rsidRPr="00A72A16">
        <w:rPr>
          <w:rFonts w:ascii="Times New Roman" w:hAnsi="Times New Roman" w:cs="Times New Roman"/>
          <w:sz w:val="26"/>
          <w:szCs w:val="26"/>
        </w:rPr>
        <w:t>Конкурс сочинений</w:t>
      </w:r>
      <w:r w:rsidR="00D1102F">
        <w:rPr>
          <w:rFonts w:ascii="Times New Roman" w:hAnsi="Times New Roman" w:cs="Times New Roman"/>
          <w:sz w:val="26"/>
          <w:szCs w:val="26"/>
        </w:rPr>
        <w:t>:</w:t>
      </w:r>
      <w:r w:rsidR="00A72A16" w:rsidRPr="00A72A16">
        <w:t xml:space="preserve"> </w:t>
      </w:r>
      <w:r w:rsidR="00A72A16">
        <w:t xml:space="preserve"> </w:t>
      </w:r>
      <w:r w:rsidR="00C94F20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27 октября</w:t>
      </w:r>
      <w:r w:rsidR="00C94F20" w:rsidRPr="00C94F2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94F20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2017 г</w:t>
      </w:r>
      <w:r w:rsidR="00A72A16" w:rsidRPr="00A72A16">
        <w:rPr>
          <w:rFonts w:ascii="Times New Roman" w:hAnsi="Times New Roman" w:cs="Times New Roman"/>
          <w:sz w:val="26"/>
          <w:szCs w:val="26"/>
        </w:rPr>
        <w:t xml:space="preserve">., г. Черкесск, гимназия №16, </w:t>
      </w:r>
      <w:r w:rsidR="00D1102F">
        <w:rPr>
          <w:rFonts w:ascii="Times New Roman" w:hAnsi="Times New Roman" w:cs="Times New Roman"/>
          <w:sz w:val="26"/>
          <w:szCs w:val="26"/>
        </w:rPr>
        <w:t>ф</w:t>
      </w:r>
      <w:r w:rsidR="00D1102F">
        <w:rPr>
          <w:rFonts w:ascii="Times New Roman" w:hAnsi="Times New Roman" w:cs="Times New Roman"/>
          <w:sz w:val="26"/>
          <w:szCs w:val="26"/>
        </w:rPr>
        <w:t>и</w:t>
      </w:r>
      <w:r w:rsidR="00D1102F">
        <w:rPr>
          <w:rFonts w:ascii="Times New Roman" w:hAnsi="Times New Roman" w:cs="Times New Roman"/>
          <w:sz w:val="26"/>
          <w:szCs w:val="26"/>
        </w:rPr>
        <w:t>нальный тур, начало - 10 час</w:t>
      </w:r>
      <w:proofErr w:type="gramStart"/>
      <w:r w:rsidR="00D1102F">
        <w:rPr>
          <w:rFonts w:ascii="Times New Roman" w:hAnsi="Times New Roman" w:cs="Times New Roman"/>
          <w:sz w:val="26"/>
          <w:szCs w:val="26"/>
        </w:rPr>
        <w:t>.;</w:t>
      </w:r>
      <w:proofErr w:type="gramEnd"/>
    </w:p>
    <w:p w:rsidR="00A72A16" w:rsidRPr="00A72A16" w:rsidRDefault="006D26C3" w:rsidP="00A72A16">
      <w:pPr>
        <w:pStyle w:val="a4"/>
        <w:numPr>
          <w:ilvl w:val="0"/>
          <w:numId w:val="1"/>
        </w:numPr>
        <w:ind w:left="476" w:hanging="336"/>
        <w:rPr>
          <w:rFonts w:ascii="Times New Roman" w:hAnsi="Times New Roman" w:cs="Times New Roman"/>
          <w:sz w:val="26"/>
          <w:szCs w:val="26"/>
        </w:rPr>
      </w:pPr>
      <w:r w:rsidRPr="00A72A16">
        <w:rPr>
          <w:rFonts w:ascii="Times New Roman" w:hAnsi="Times New Roman" w:cs="Times New Roman"/>
          <w:sz w:val="26"/>
          <w:szCs w:val="26"/>
        </w:rPr>
        <w:t>Олимпиада по абазинскому языку и литературе</w:t>
      </w:r>
      <w:r w:rsidR="00D1102F">
        <w:rPr>
          <w:rFonts w:ascii="Times New Roman" w:hAnsi="Times New Roman" w:cs="Times New Roman"/>
          <w:sz w:val="26"/>
          <w:szCs w:val="26"/>
        </w:rPr>
        <w:t>:</w:t>
      </w:r>
      <w:r w:rsidR="00A72A16" w:rsidRPr="00A72A16">
        <w:rPr>
          <w:rFonts w:ascii="Times New Roman" w:hAnsi="Times New Roman" w:cs="Times New Roman"/>
          <w:sz w:val="26"/>
          <w:szCs w:val="26"/>
        </w:rPr>
        <w:t xml:space="preserve"> </w:t>
      </w:r>
      <w:r w:rsidR="00C94F20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27 октября</w:t>
      </w:r>
      <w:r w:rsidR="00C94F20" w:rsidRPr="00C94F2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94F20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2017 г</w:t>
      </w:r>
      <w:r w:rsidR="00A72A16" w:rsidRPr="00A72A16">
        <w:rPr>
          <w:rFonts w:ascii="Times New Roman" w:hAnsi="Times New Roman" w:cs="Times New Roman"/>
          <w:sz w:val="26"/>
          <w:szCs w:val="26"/>
        </w:rPr>
        <w:t>., г. Че</w:t>
      </w:r>
      <w:r w:rsidR="00A72A16" w:rsidRPr="00A72A16">
        <w:rPr>
          <w:rFonts w:ascii="Times New Roman" w:hAnsi="Times New Roman" w:cs="Times New Roman"/>
          <w:sz w:val="26"/>
          <w:szCs w:val="26"/>
        </w:rPr>
        <w:t>р</w:t>
      </w:r>
      <w:r w:rsidR="00A72A16" w:rsidRPr="00A72A16">
        <w:rPr>
          <w:rFonts w:ascii="Times New Roman" w:hAnsi="Times New Roman" w:cs="Times New Roman"/>
          <w:sz w:val="26"/>
          <w:szCs w:val="26"/>
        </w:rPr>
        <w:t xml:space="preserve">кесск, гимназия №16, </w:t>
      </w:r>
      <w:r w:rsidR="00D1102F">
        <w:rPr>
          <w:rFonts w:ascii="Times New Roman" w:hAnsi="Times New Roman" w:cs="Times New Roman"/>
          <w:sz w:val="26"/>
          <w:szCs w:val="26"/>
        </w:rPr>
        <w:t>финальный тур, начало - 10 час</w:t>
      </w:r>
      <w:proofErr w:type="gramStart"/>
      <w:r w:rsidR="00D1102F">
        <w:rPr>
          <w:rFonts w:ascii="Times New Roman" w:hAnsi="Times New Roman" w:cs="Times New Roman"/>
          <w:sz w:val="26"/>
          <w:szCs w:val="26"/>
        </w:rPr>
        <w:t>.;</w:t>
      </w:r>
      <w:proofErr w:type="gramEnd"/>
    </w:p>
    <w:p w:rsidR="006D26C3" w:rsidRDefault="00D452B8" w:rsidP="00A72A16">
      <w:pPr>
        <w:pStyle w:val="a4"/>
        <w:numPr>
          <w:ilvl w:val="0"/>
          <w:numId w:val="1"/>
        </w:numPr>
        <w:spacing w:after="0"/>
        <w:ind w:left="448" w:hanging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D26C3">
        <w:rPr>
          <w:rFonts w:ascii="Times New Roman" w:hAnsi="Times New Roman" w:cs="Times New Roman"/>
          <w:sz w:val="26"/>
          <w:szCs w:val="26"/>
        </w:rPr>
        <w:t>Табуловские</w:t>
      </w:r>
      <w:proofErr w:type="spellEnd"/>
      <w:r w:rsidR="006D26C3">
        <w:rPr>
          <w:rFonts w:ascii="Times New Roman" w:hAnsi="Times New Roman" w:cs="Times New Roman"/>
          <w:sz w:val="26"/>
          <w:szCs w:val="26"/>
        </w:rPr>
        <w:t xml:space="preserve"> чтения – 201</w:t>
      </w:r>
      <w:r w:rsidR="00D1102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»,</w:t>
      </w:r>
      <w:r w:rsidR="006D26C3">
        <w:rPr>
          <w:rFonts w:ascii="Times New Roman" w:hAnsi="Times New Roman" w:cs="Times New Roman"/>
          <w:sz w:val="26"/>
          <w:szCs w:val="26"/>
        </w:rPr>
        <w:t xml:space="preserve"> научно-практическая конференция</w:t>
      </w:r>
      <w:r w:rsidR="00D1102F">
        <w:rPr>
          <w:rFonts w:ascii="Times New Roman" w:hAnsi="Times New Roman" w:cs="Times New Roman"/>
          <w:sz w:val="26"/>
          <w:szCs w:val="26"/>
        </w:rPr>
        <w:t xml:space="preserve"> с межд</w:t>
      </w:r>
      <w:r w:rsidR="00D1102F">
        <w:rPr>
          <w:rFonts w:ascii="Times New Roman" w:hAnsi="Times New Roman" w:cs="Times New Roman"/>
          <w:sz w:val="26"/>
          <w:szCs w:val="26"/>
        </w:rPr>
        <w:t>у</w:t>
      </w:r>
      <w:r w:rsidR="00D1102F">
        <w:rPr>
          <w:rFonts w:ascii="Times New Roman" w:hAnsi="Times New Roman" w:cs="Times New Roman"/>
          <w:sz w:val="26"/>
          <w:szCs w:val="26"/>
        </w:rPr>
        <w:t>народным участием:</w:t>
      </w:r>
      <w:r w:rsidR="00A72A16">
        <w:rPr>
          <w:rFonts w:ascii="Times New Roman" w:hAnsi="Times New Roman" w:cs="Times New Roman"/>
          <w:sz w:val="26"/>
          <w:szCs w:val="26"/>
        </w:rPr>
        <w:t xml:space="preserve"> </w:t>
      </w:r>
      <w:r w:rsidR="00A72A16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03 нояб</w:t>
      </w:r>
      <w:r w:rsidR="00D1102F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ря 2017</w:t>
      </w:r>
      <w:r w:rsidR="00A72A16" w:rsidRPr="00C94F2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72A16">
        <w:rPr>
          <w:rFonts w:ascii="Times New Roman" w:hAnsi="Times New Roman" w:cs="Times New Roman"/>
          <w:sz w:val="26"/>
          <w:szCs w:val="26"/>
        </w:rPr>
        <w:t xml:space="preserve">г., </w:t>
      </w:r>
      <w:r w:rsidR="00D1102F">
        <w:rPr>
          <w:rFonts w:ascii="Times New Roman" w:hAnsi="Times New Roman" w:cs="Times New Roman"/>
          <w:sz w:val="26"/>
          <w:szCs w:val="26"/>
        </w:rPr>
        <w:t>Актовый зал Администрации Аб</w:t>
      </w:r>
      <w:r w:rsidR="00D1102F">
        <w:rPr>
          <w:rFonts w:ascii="Times New Roman" w:hAnsi="Times New Roman" w:cs="Times New Roman"/>
          <w:sz w:val="26"/>
          <w:szCs w:val="26"/>
        </w:rPr>
        <w:t>а</w:t>
      </w:r>
      <w:r w:rsidR="00D1102F">
        <w:rPr>
          <w:rFonts w:ascii="Times New Roman" w:hAnsi="Times New Roman" w:cs="Times New Roman"/>
          <w:sz w:val="26"/>
          <w:szCs w:val="26"/>
        </w:rPr>
        <w:t xml:space="preserve">зинского муниципального района, </w:t>
      </w:r>
      <w:r w:rsidR="00A72A16">
        <w:rPr>
          <w:rFonts w:ascii="Times New Roman" w:hAnsi="Times New Roman" w:cs="Times New Roman"/>
          <w:sz w:val="26"/>
          <w:szCs w:val="26"/>
        </w:rPr>
        <w:t xml:space="preserve"> а. </w:t>
      </w:r>
      <w:proofErr w:type="spellStart"/>
      <w:r w:rsidR="00D1102F">
        <w:rPr>
          <w:rFonts w:ascii="Times New Roman" w:hAnsi="Times New Roman" w:cs="Times New Roman"/>
          <w:sz w:val="26"/>
          <w:szCs w:val="26"/>
        </w:rPr>
        <w:t>Инжи</w:t>
      </w:r>
      <w:r w:rsidR="009D07EA">
        <w:rPr>
          <w:rFonts w:ascii="Times New Roman" w:hAnsi="Times New Roman" w:cs="Times New Roman"/>
          <w:sz w:val="26"/>
          <w:szCs w:val="26"/>
        </w:rPr>
        <w:t>ч-</w:t>
      </w:r>
      <w:r w:rsidR="00D1102F">
        <w:rPr>
          <w:rFonts w:ascii="Times New Roman" w:hAnsi="Times New Roman" w:cs="Times New Roman"/>
          <w:sz w:val="26"/>
          <w:szCs w:val="26"/>
        </w:rPr>
        <w:t>Ч</w:t>
      </w:r>
      <w:r w:rsidR="009D07EA">
        <w:rPr>
          <w:rFonts w:ascii="Times New Roman" w:hAnsi="Times New Roman" w:cs="Times New Roman"/>
          <w:sz w:val="26"/>
          <w:szCs w:val="26"/>
        </w:rPr>
        <w:t>у</w:t>
      </w:r>
      <w:r w:rsidR="00D1102F">
        <w:rPr>
          <w:rFonts w:ascii="Times New Roman" w:hAnsi="Times New Roman" w:cs="Times New Roman"/>
          <w:sz w:val="26"/>
          <w:szCs w:val="26"/>
        </w:rPr>
        <w:t>кун</w:t>
      </w:r>
      <w:proofErr w:type="spellEnd"/>
      <w:r w:rsidR="00D1102F">
        <w:rPr>
          <w:rFonts w:ascii="Times New Roman" w:hAnsi="Times New Roman" w:cs="Times New Roman"/>
          <w:sz w:val="26"/>
          <w:szCs w:val="26"/>
        </w:rPr>
        <w:t>, начало – 10 час</w:t>
      </w:r>
      <w:proofErr w:type="gramStart"/>
      <w:r w:rsidR="00D1102F">
        <w:rPr>
          <w:rFonts w:ascii="Times New Roman" w:hAnsi="Times New Roman" w:cs="Times New Roman"/>
          <w:sz w:val="26"/>
          <w:szCs w:val="26"/>
        </w:rPr>
        <w:t>.;</w:t>
      </w:r>
      <w:proofErr w:type="gramEnd"/>
    </w:p>
    <w:p w:rsidR="006D26C3" w:rsidRDefault="00D1102F" w:rsidP="00A72A16">
      <w:pPr>
        <w:pStyle w:val="a4"/>
        <w:numPr>
          <w:ilvl w:val="0"/>
          <w:numId w:val="1"/>
        </w:numPr>
        <w:spacing w:after="0"/>
        <w:ind w:left="448" w:hanging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Презентация изданий АНО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Алашара</w:t>
      </w:r>
      <w:proofErr w:type="spellEnd"/>
      <w:r>
        <w:rPr>
          <w:rFonts w:ascii="Times New Roman" w:hAnsi="Times New Roman" w:cs="Times New Roman"/>
          <w:sz w:val="26"/>
          <w:szCs w:val="26"/>
        </w:rPr>
        <w:t>»:</w:t>
      </w:r>
      <w:r w:rsidR="00A72A16">
        <w:rPr>
          <w:rFonts w:ascii="Times New Roman" w:hAnsi="Times New Roman" w:cs="Times New Roman"/>
          <w:sz w:val="26"/>
          <w:szCs w:val="26"/>
        </w:rPr>
        <w:t xml:space="preserve"> </w:t>
      </w:r>
      <w:r w:rsidR="00A72A16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0</w:t>
      </w:r>
      <w:r w:rsidR="00C94F20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="00A72A16" w:rsidRPr="00C94F2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ноября 201</w:t>
      </w:r>
      <w:r w:rsidRPr="00C94F20">
        <w:rPr>
          <w:rFonts w:ascii="Times New Roman" w:hAnsi="Times New Roman" w:cs="Times New Roman"/>
          <w:b/>
          <w:color w:val="FF0000"/>
          <w:sz w:val="26"/>
          <w:szCs w:val="26"/>
        </w:rPr>
        <w:t>7</w:t>
      </w:r>
      <w:r w:rsidR="00A72A16" w:rsidRPr="00C94F2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72A16">
        <w:rPr>
          <w:rFonts w:ascii="Times New Roman" w:hAnsi="Times New Roman" w:cs="Times New Roman"/>
          <w:sz w:val="26"/>
          <w:szCs w:val="26"/>
        </w:rPr>
        <w:t xml:space="preserve">г., г. Черкесск, </w:t>
      </w:r>
      <w:r>
        <w:rPr>
          <w:rFonts w:ascii="Times New Roman" w:hAnsi="Times New Roman" w:cs="Times New Roman"/>
          <w:sz w:val="26"/>
          <w:szCs w:val="26"/>
        </w:rPr>
        <w:t xml:space="preserve">пресс-центр </w:t>
      </w:r>
      <w:r w:rsidR="00C52529">
        <w:rPr>
          <w:rFonts w:ascii="Times New Roman" w:hAnsi="Times New Roman" w:cs="Times New Roman"/>
          <w:sz w:val="26"/>
          <w:szCs w:val="26"/>
        </w:rPr>
        <w:t>обособленного подразделения АНО «</w:t>
      </w:r>
      <w:proofErr w:type="spellStart"/>
      <w:r w:rsidR="00C52529">
        <w:rPr>
          <w:rFonts w:ascii="Times New Roman" w:hAnsi="Times New Roman" w:cs="Times New Roman"/>
          <w:sz w:val="26"/>
          <w:szCs w:val="26"/>
        </w:rPr>
        <w:t>Алашара</w:t>
      </w:r>
      <w:proofErr w:type="spellEnd"/>
      <w:r w:rsidR="00C5252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1102F" w:rsidRPr="006D26C3" w:rsidRDefault="00D1102F" w:rsidP="00A72A16">
      <w:pPr>
        <w:pStyle w:val="a4"/>
        <w:numPr>
          <w:ilvl w:val="0"/>
          <w:numId w:val="1"/>
        </w:numPr>
        <w:spacing w:after="0"/>
        <w:ind w:left="448" w:hanging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Подведение итогов фестиваля абазинского языка и литературы, вручение дипломов, грамот, памятных подарков и премий победителям конкурсов: </w:t>
      </w:r>
      <w:r w:rsidRPr="00C94F20">
        <w:rPr>
          <w:rFonts w:ascii="Times New Roman" w:hAnsi="Times New Roman" w:cs="Times New Roman"/>
          <w:b/>
          <w:color w:val="FF0000"/>
          <w:sz w:val="26"/>
          <w:szCs w:val="26"/>
        </w:rPr>
        <w:t>03 ноября 2017 г.</w:t>
      </w:r>
      <w:r>
        <w:rPr>
          <w:rFonts w:ascii="Times New Roman" w:hAnsi="Times New Roman" w:cs="Times New Roman"/>
          <w:sz w:val="26"/>
          <w:szCs w:val="26"/>
        </w:rPr>
        <w:t xml:space="preserve">, Актовый зал Администрации Абазинского муниципального района,  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Инжи</w:t>
      </w:r>
      <w:r w:rsidR="009D07EA">
        <w:rPr>
          <w:rFonts w:ascii="Times New Roman" w:hAnsi="Times New Roman" w:cs="Times New Roman"/>
          <w:sz w:val="26"/>
          <w:szCs w:val="26"/>
        </w:rPr>
        <w:t>ч-</w:t>
      </w:r>
      <w:r>
        <w:rPr>
          <w:rFonts w:ascii="Times New Roman" w:hAnsi="Times New Roman" w:cs="Times New Roman"/>
          <w:sz w:val="26"/>
          <w:szCs w:val="26"/>
        </w:rPr>
        <w:t>Ч</w:t>
      </w:r>
      <w:r w:rsidR="009D07E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кун</w:t>
      </w:r>
      <w:proofErr w:type="spellEnd"/>
      <w:r>
        <w:rPr>
          <w:rFonts w:ascii="Times New Roman" w:hAnsi="Times New Roman" w:cs="Times New Roman"/>
          <w:sz w:val="26"/>
          <w:szCs w:val="26"/>
        </w:rPr>
        <w:t>, начало – 10 час.</w:t>
      </w:r>
    </w:p>
    <w:p w:rsidR="00FF3AF1" w:rsidRDefault="00DA50CF" w:rsidP="00A93E2E">
      <w:pPr>
        <w:spacing w:after="0"/>
        <w:ind w:firstLine="6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Конкурсы и Олимпиада по абазинскому языку и литературе будут пров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диться в два тура – первый тур отборочный, он будут проходить в средних 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щеобразовательных учреждениях республики и в педагогическом училище</w:t>
      </w:r>
      <w:r w:rsidR="00FF3AF1" w:rsidRPr="00D52BC5">
        <w:rPr>
          <w:rFonts w:ascii="Times New Roman" w:hAnsi="Times New Roman" w:cs="Times New Roman"/>
          <w:sz w:val="26"/>
          <w:szCs w:val="26"/>
        </w:rPr>
        <w:t xml:space="preserve">. </w:t>
      </w:r>
      <w:r w:rsidR="00152B8F" w:rsidRPr="00D52BC5">
        <w:rPr>
          <w:rFonts w:ascii="Times New Roman" w:hAnsi="Times New Roman" w:cs="Times New Roman"/>
          <w:sz w:val="26"/>
          <w:szCs w:val="26"/>
        </w:rPr>
        <w:t>Ф</w:t>
      </w:r>
      <w:r w:rsidR="00152B8F" w:rsidRPr="00D52BC5">
        <w:rPr>
          <w:rFonts w:ascii="Times New Roman" w:hAnsi="Times New Roman" w:cs="Times New Roman"/>
          <w:sz w:val="26"/>
          <w:szCs w:val="26"/>
        </w:rPr>
        <w:t>и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нальные туры мероприятий </w:t>
      </w:r>
      <w:r w:rsidR="00E31124" w:rsidRPr="00D52BC5">
        <w:rPr>
          <w:rFonts w:ascii="Times New Roman" w:hAnsi="Times New Roman" w:cs="Times New Roman"/>
          <w:sz w:val="26"/>
          <w:szCs w:val="26"/>
        </w:rPr>
        <w:t>«</w:t>
      </w:r>
      <w:r w:rsidR="00152B8F" w:rsidRPr="00D52BC5">
        <w:rPr>
          <w:rFonts w:ascii="Times New Roman" w:hAnsi="Times New Roman" w:cs="Times New Roman"/>
          <w:sz w:val="26"/>
          <w:szCs w:val="26"/>
        </w:rPr>
        <w:t>Фестиваля абазинского языка и литературы</w:t>
      </w:r>
      <w:r w:rsidR="00E31124" w:rsidRPr="00D52BC5">
        <w:rPr>
          <w:rFonts w:ascii="Times New Roman" w:hAnsi="Times New Roman" w:cs="Times New Roman"/>
          <w:sz w:val="26"/>
          <w:szCs w:val="26"/>
        </w:rPr>
        <w:t>»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 пре</w:t>
      </w:r>
      <w:r w:rsidR="00152B8F" w:rsidRPr="00D52BC5">
        <w:rPr>
          <w:rFonts w:ascii="Times New Roman" w:hAnsi="Times New Roman" w:cs="Times New Roman"/>
          <w:sz w:val="26"/>
          <w:szCs w:val="26"/>
        </w:rPr>
        <w:t>д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полагаются провести в </w:t>
      </w:r>
      <w:r w:rsidR="00A72A16">
        <w:rPr>
          <w:rFonts w:ascii="Times New Roman" w:hAnsi="Times New Roman" w:cs="Times New Roman"/>
          <w:sz w:val="26"/>
          <w:szCs w:val="26"/>
        </w:rPr>
        <w:t xml:space="preserve">гимназии №16 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г. Черкесска </w:t>
      </w:r>
      <w:r w:rsidR="00C94F20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27 октября</w:t>
      </w:r>
      <w:r w:rsidR="00C94F20" w:rsidRPr="00C94F2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94F20" w:rsidRPr="00C94F20">
        <w:rPr>
          <w:rFonts w:ascii="Times New Roman" w:hAnsi="Times New Roman" w:cs="Times New Roman"/>
          <w:b/>
          <w:color w:val="FF0000"/>
          <w:sz w:val="26"/>
          <w:szCs w:val="26"/>
        </w:rPr>
        <w:t>2017 г</w:t>
      </w:r>
      <w:r w:rsidR="00C94F20" w:rsidRPr="00D52BC5">
        <w:rPr>
          <w:rFonts w:ascii="Times New Roman" w:hAnsi="Times New Roman" w:cs="Times New Roman"/>
          <w:sz w:val="26"/>
          <w:szCs w:val="26"/>
        </w:rPr>
        <w:t xml:space="preserve"> </w:t>
      </w:r>
      <w:r w:rsidR="00152B8F" w:rsidRPr="00D52BC5">
        <w:rPr>
          <w:rFonts w:ascii="Times New Roman" w:hAnsi="Times New Roman" w:cs="Times New Roman"/>
          <w:sz w:val="26"/>
          <w:szCs w:val="26"/>
        </w:rPr>
        <w:t>(</w:t>
      </w:r>
      <w:r w:rsidR="00C94F20">
        <w:rPr>
          <w:rFonts w:ascii="Times New Roman" w:hAnsi="Times New Roman" w:cs="Times New Roman"/>
          <w:sz w:val="26"/>
          <w:szCs w:val="26"/>
        </w:rPr>
        <w:t>пятница</w:t>
      </w:r>
      <w:r w:rsidR="00152B8F" w:rsidRPr="00D52BC5">
        <w:rPr>
          <w:rFonts w:ascii="Times New Roman" w:hAnsi="Times New Roman" w:cs="Times New Roman"/>
          <w:sz w:val="26"/>
          <w:szCs w:val="26"/>
        </w:rPr>
        <w:t>)</w:t>
      </w:r>
      <w:r w:rsidR="00A72A16">
        <w:rPr>
          <w:rFonts w:ascii="Times New Roman" w:hAnsi="Times New Roman" w:cs="Times New Roman"/>
          <w:sz w:val="26"/>
          <w:szCs w:val="26"/>
        </w:rPr>
        <w:t>, начало конкурсов и олим</w:t>
      </w:r>
      <w:r w:rsidR="009E0674">
        <w:rPr>
          <w:rFonts w:ascii="Times New Roman" w:hAnsi="Times New Roman" w:cs="Times New Roman"/>
          <w:sz w:val="26"/>
          <w:szCs w:val="26"/>
        </w:rPr>
        <w:t>п</w:t>
      </w:r>
      <w:r w:rsidR="00A72A16">
        <w:rPr>
          <w:rFonts w:ascii="Times New Roman" w:hAnsi="Times New Roman" w:cs="Times New Roman"/>
          <w:sz w:val="26"/>
          <w:szCs w:val="26"/>
        </w:rPr>
        <w:t xml:space="preserve">иады в 10 часов.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A72A16">
        <w:rPr>
          <w:rFonts w:ascii="Times New Roman" w:hAnsi="Times New Roman" w:cs="Times New Roman"/>
          <w:sz w:val="26"/>
          <w:szCs w:val="26"/>
        </w:rPr>
        <w:t>аучно-практическую конференцию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 </w:t>
      </w:r>
      <w:r w:rsidR="003507B5" w:rsidRPr="00D52BC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152B8F" w:rsidRPr="00D52BC5">
        <w:rPr>
          <w:rFonts w:ascii="Times New Roman" w:hAnsi="Times New Roman" w:cs="Times New Roman"/>
          <w:sz w:val="26"/>
          <w:szCs w:val="26"/>
        </w:rPr>
        <w:t>Табуловские</w:t>
      </w:r>
      <w:proofErr w:type="spellEnd"/>
      <w:r w:rsidR="00152B8F" w:rsidRPr="00D52BC5">
        <w:rPr>
          <w:rFonts w:ascii="Times New Roman" w:hAnsi="Times New Roman" w:cs="Times New Roman"/>
          <w:sz w:val="26"/>
          <w:szCs w:val="26"/>
        </w:rPr>
        <w:t xml:space="preserve"> чтения-201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3507B5" w:rsidRPr="00D52BC5">
        <w:rPr>
          <w:rFonts w:ascii="Times New Roman" w:hAnsi="Times New Roman" w:cs="Times New Roman"/>
          <w:sz w:val="26"/>
          <w:szCs w:val="26"/>
        </w:rPr>
        <w:t>»</w:t>
      </w:r>
      <w:r w:rsidR="00152B8F" w:rsidRPr="00D52BC5">
        <w:rPr>
          <w:rFonts w:ascii="Times New Roman" w:hAnsi="Times New Roman" w:cs="Times New Roman"/>
          <w:sz w:val="26"/>
          <w:szCs w:val="26"/>
        </w:rPr>
        <w:t>, подведение итогов конкурсов Фестиваля, а также награждение учащихся-победителей и подготовивших их учителей предполаг</w:t>
      </w:r>
      <w:r w:rsidR="00152B8F" w:rsidRPr="00D52BC5">
        <w:rPr>
          <w:rFonts w:ascii="Times New Roman" w:hAnsi="Times New Roman" w:cs="Times New Roman"/>
          <w:sz w:val="26"/>
          <w:szCs w:val="26"/>
        </w:rPr>
        <w:t>а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ется провести </w:t>
      </w:r>
      <w:r w:rsidR="003507B5" w:rsidRPr="00C94F20">
        <w:rPr>
          <w:rFonts w:ascii="Times New Roman" w:hAnsi="Times New Roman" w:cs="Times New Roman"/>
          <w:color w:val="FF0000"/>
          <w:sz w:val="26"/>
          <w:szCs w:val="26"/>
        </w:rPr>
        <w:t>3 ноября 201</w:t>
      </w:r>
      <w:r w:rsidRPr="00C94F20"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="003507B5" w:rsidRPr="00C94F20">
        <w:rPr>
          <w:rFonts w:ascii="Times New Roman" w:hAnsi="Times New Roman" w:cs="Times New Roman"/>
          <w:color w:val="FF0000"/>
          <w:sz w:val="26"/>
          <w:szCs w:val="26"/>
        </w:rPr>
        <w:t xml:space="preserve"> г</w:t>
      </w:r>
      <w:r w:rsidR="003507B5" w:rsidRPr="00D52BC5">
        <w:rPr>
          <w:rFonts w:ascii="Times New Roman" w:hAnsi="Times New Roman" w:cs="Times New Roman"/>
          <w:sz w:val="26"/>
          <w:szCs w:val="26"/>
        </w:rPr>
        <w:t>.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 в </w:t>
      </w:r>
      <w:r w:rsidR="00391734">
        <w:rPr>
          <w:rFonts w:ascii="Times New Roman" w:hAnsi="Times New Roman" w:cs="Times New Roman"/>
          <w:sz w:val="26"/>
          <w:szCs w:val="26"/>
        </w:rPr>
        <w:t xml:space="preserve">Актовом зале Администрации </w:t>
      </w:r>
      <w:r w:rsidR="00152B8F" w:rsidRPr="00D52BC5">
        <w:rPr>
          <w:rFonts w:ascii="Times New Roman" w:hAnsi="Times New Roman" w:cs="Times New Roman"/>
          <w:sz w:val="26"/>
          <w:szCs w:val="26"/>
        </w:rPr>
        <w:t>Абазинско</w:t>
      </w:r>
      <w:r w:rsidR="00391734">
        <w:rPr>
          <w:rFonts w:ascii="Times New Roman" w:hAnsi="Times New Roman" w:cs="Times New Roman"/>
          <w:sz w:val="26"/>
          <w:szCs w:val="26"/>
        </w:rPr>
        <w:t>го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 ра</w:t>
      </w:r>
      <w:r w:rsidR="00152B8F" w:rsidRPr="00D52BC5">
        <w:rPr>
          <w:rFonts w:ascii="Times New Roman" w:hAnsi="Times New Roman" w:cs="Times New Roman"/>
          <w:sz w:val="26"/>
          <w:szCs w:val="26"/>
        </w:rPr>
        <w:t>й</w:t>
      </w:r>
      <w:r w:rsidR="00152B8F" w:rsidRPr="00D52BC5">
        <w:rPr>
          <w:rFonts w:ascii="Times New Roman" w:hAnsi="Times New Roman" w:cs="Times New Roman"/>
          <w:sz w:val="26"/>
          <w:szCs w:val="26"/>
        </w:rPr>
        <w:t>он</w:t>
      </w:r>
      <w:r w:rsidR="00391734">
        <w:rPr>
          <w:rFonts w:ascii="Times New Roman" w:hAnsi="Times New Roman" w:cs="Times New Roman"/>
          <w:sz w:val="26"/>
          <w:szCs w:val="26"/>
        </w:rPr>
        <w:t>а</w:t>
      </w:r>
      <w:r w:rsidR="00152B8F" w:rsidRPr="00D52BC5">
        <w:rPr>
          <w:rFonts w:ascii="Times New Roman" w:hAnsi="Times New Roman" w:cs="Times New Roman"/>
          <w:sz w:val="26"/>
          <w:szCs w:val="26"/>
        </w:rPr>
        <w:t xml:space="preserve"> (</w:t>
      </w:r>
      <w:r w:rsidR="003507B5" w:rsidRPr="00D52BC5"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 w:rsidR="00391734">
        <w:rPr>
          <w:rFonts w:ascii="Times New Roman" w:hAnsi="Times New Roman" w:cs="Times New Roman"/>
          <w:sz w:val="26"/>
          <w:szCs w:val="26"/>
        </w:rPr>
        <w:t>Инжи</w:t>
      </w:r>
      <w:r w:rsidR="009D07EA">
        <w:rPr>
          <w:rFonts w:ascii="Times New Roman" w:hAnsi="Times New Roman" w:cs="Times New Roman"/>
          <w:sz w:val="26"/>
          <w:szCs w:val="26"/>
        </w:rPr>
        <w:t>ч-</w:t>
      </w:r>
      <w:r w:rsidR="00391734">
        <w:rPr>
          <w:rFonts w:ascii="Times New Roman" w:hAnsi="Times New Roman" w:cs="Times New Roman"/>
          <w:sz w:val="26"/>
          <w:szCs w:val="26"/>
        </w:rPr>
        <w:t>Ч</w:t>
      </w:r>
      <w:r w:rsidR="009D07EA">
        <w:rPr>
          <w:rFonts w:ascii="Times New Roman" w:hAnsi="Times New Roman" w:cs="Times New Roman"/>
          <w:sz w:val="26"/>
          <w:szCs w:val="26"/>
        </w:rPr>
        <w:t>у</w:t>
      </w:r>
      <w:r w:rsidR="00391734">
        <w:rPr>
          <w:rFonts w:ascii="Times New Roman" w:hAnsi="Times New Roman" w:cs="Times New Roman"/>
          <w:sz w:val="26"/>
          <w:szCs w:val="26"/>
        </w:rPr>
        <w:t>кун</w:t>
      </w:r>
      <w:proofErr w:type="spellEnd"/>
      <w:r w:rsidR="00152B8F" w:rsidRPr="00D52BC5">
        <w:rPr>
          <w:rFonts w:ascii="Times New Roman" w:hAnsi="Times New Roman" w:cs="Times New Roman"/>
          <w:sz w:val="26"/>
          <w:szCs w:val="26"/>
        </w:rPr>
        <w:t>)</w:t>
      </w:r>
      <w:r w:rsidR="003507B5" w:rsidRPr="00D52BC5">
        <w:rPr>
          <w:rFonts w:ascii="Times New Roman" w:hAnsi="Times New Roman" w:cs="Times New Roman"/>
          <w:sz w:val="26"/>
          <w:szCs w:val="26"/>
        </w:rPr>
        <w:t xml:space="preserve">, </w:t>
      </w:r>
      <w:r w:rsidR="00A72A16">
        <w:rPr>
          <w:rFonts w:ascii="Times New Roman" w:hAnsi="Times New Roman" w:cs="Times New Roman"/>
          <w:sz w:val="26"/>
          <w:szCs w:val="26"/>
        </w:rPr>
        <w:t>начало – 10 часов.</w:t>
      </w:r>
    </w:p>
    <w:p w:rsidR="00A72A16" w:rsidRDefault="00A72A16" w:rsidP="00A93E2E">
      <w:pPr>
        <w:spacing w:after="0"/>
        <w:ind w:firstLine="6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конкурсах и олимпиаде приглашаются учащиеся 1-11 классов средних общеобразовательных школ республики и студенты 1-2-х курсов Кар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чаево-Черкесского педагогического колледжа.</w:t>
      </w:r>
    </w:p>
    <w:p w:rsidR="00DA50CF" w:rsidRDefault="00DA50CF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A50CF">
        <w:rPr>
          <w:rFonts w:ascii="Times New Roman" w:hAnsi="Times New Roman" w:cs="Times New Roman"/>
          <w:b/>
          <w:sz w:val="26"/>
          <w:szCs w:val="26"/>
        </w:rPr>
        <w:t>ОРГКОМИТЕТ</w:t>
      </w: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lastRenderedPageBreak/>
        <w:t xml:space="preserve">КАРАЧАЕВО-ЧЕРКЕССКИЙ ГОСУДАРСТВЕННЫЙ УНИВЕРСИТЕТ 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t>имени У</w:t>
      </w:r>
      <w:r w:rsidRPr="0089496C">
        <w:rPr>
          <w:rFonts w:ascii="Times New Roman" w:eastAsia="Arial Unicode MS" w:hAnsi="Times New Roman" w:cs="Times New Roman"/>
          <w:shd w:val="clear" w:color="auto" w:fill="FFFFFF"/>
          <w:lang w:eastAsia="ru-RU"/>
        </w:rPr>
        <w:t>.Д.</w:t>
      </w: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t xml:space="preserve"> АЛИЕВА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t>ЦЕНТР АБАЗИНСКОГО ЯЗЫКА И КУЛЬТУРЫ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sz w:val="23"/>
          <w:szCs w:val="23"/>
          <w:lang w:eastAsia="ru-RU"/>
        </w:rPr>
        <w:t>***  ***  ***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t>АВТОНОМНАЯ НЕКОММЕРЧЕСКАЯ ОРГАНИЗАЦИЯ «АЛАШАРА»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t>***  ***  ***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t xml:space="preserve">ОБЩЕСТВЕННАЯ ОРГАНИЗАЦИЯ «АБАЗА» 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t xml:space="preserve">КАРАЧАЕВО-ЧЕРКЕССКОЙ РЕСПУБЛИКИ 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lang w:eastAsia="ru-RU"/>
        </w:rPr>
        <w:t>***  ***  ***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sz w:val="23"/>
          <w:szCs w:val="23"/>
          <w:lang w:eastAsia="ru-RU"/>
        </w:rPr>
        <w:t>АДМИНИСТИРАЦИЯ АБАЗИНСКОГО МУНИЦИПАЛЬНОГО РАЙОНА</w:t>
      </w:r>
    </w:p>
    <w:p w:rsidR="0089496C" w:rsidRPr="0089496C" w:rsidRDefault="0089496C" w:rsidP="0089496C">
      <w:pPr>
        <w:framePr w:w="9616" w:h="548" w:wrap="notBeside" w:vAnchor="page" w:hAnchor="page" w:x="1756" w:y="916"/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  <w:lang w:eastAsia="ru-RU"/>
        </w:rPr>
      </w:pPr>
    </w:p>
    <w:p w:rsidR="0089496C" w:rsidRPr="0089496C" w:rsidRDefault="0089496C" w:rsidP="0089496C">
      <w:pPr>
        <w:spacing w:after="0" w:line="216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Уважаемые коллеги!</w:t>
      </w:r>
    </w:p>
    <w:p w:rsidR="0089496C" w:rsidRPr="0089496C" w:rsidRDefault="0089496C" w:rsidP="0089496C">
      <w:pPr>
        <w:widowControl w:val="0"/>
        <w:autoSpaceDE w:val="0"/>
        <w:autoSpaceDN w:val="0"/>
        <w:adjustRightInd w:val="0"/>
        <w:spacing w:after="240" w:line="216" w:lineRule="auto"/>
        <w:ind w:firstLine="35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Организационный комитет приглашает Вас принять участие в работе научно-практической конференции </w:t>
      </w: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 международным участием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949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Табуловские</w:t>
      </w:r>
      <w:proofErr w:type="spellEnd"/>
      <w:r w:rsidRPr="008949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чтения - 2017</w:t>
      </w: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которая состоится </w:t>
      </w:r>
      <w:r w:rsidRPr="0089496C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03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 2017 г. в Актовом зале администрации Абазинского рай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 по адресу: Россия, Карачаево-Черкесская Республика, Абазинский район, а.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Инжич-Чукун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, администрация района.</w:t>
      </w:r>
    </w:p>
    <w:p w:rsidR="0089496C" w:rsidRPr="0089496C" w:rsidRDefault="0089496C" w:rsidP="0089496C">
      <w:pPr>
        <w:widowControl w:val="0"/>
        <w:autoSpaceDE w:val="0"/>
        <w:autoSpaceDN w:val="0"/>
        <w:adjustRightInd w:val="0"/>
        <w:spacing w:after="240" w:line="216" w:lineRule="auto"/>
        <w:ind w:firstLine="35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Работа конференции будет организована по следующим направлениям: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З.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Табулов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просветитель, ученый, педагог;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З.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Табулов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и вопросы истории письменности на абазинском языке;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З.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Табулов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составитель первых школьных учебников;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Современное состояние и вопросы сохранения и развития родного языка; 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Родной язык: </w:t>
      </w: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вопросы теории и практики изучения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Государственное регулирование языковой ситуации и вопросы функци</w:t>
      </w: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</w:t>
      </w: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нирования  родного языка в поликультурной среде; 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Arial Unicode MS" w:hAnsi="Times New Roman" w:cs="Times New Roman"/>
          <w:noProof/>
          <w:color w:val="000000"/>
          <w:spacing w:val="-4"/>
          <w:sz w:val="24"/>
          <w:szCs w:val="24"/>
          <w:u w:val="single"/>
          <w:lang w:eastAsia="ru-RU"/>
        </w:rPr>
      </w:pPr>
      <w:r w:rsidRPr="0089496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>Правовые основы и механизм реализации государственной языковой полит</w:t>
      </w:r>
      <w:r w:rsidRPr="0089496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89496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 xml:space="preserve">ки; 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Arial Unicode MS" w:hAnsi="Times New Roman" w:cs="Times New Roman"/>
          <w:noProof/>
          <w:color w:val="000000"/>
          <w:sz w:val="24"/>
          <w:szCs w:val="24"/>
          <w:u w:val="single"/>
          <w:lang w:eastAsia="ru-RU"/>
        </w:rPr>
      </w:pP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Проблемы развития двуязычия и многоязычия, взаимодействие и взаим</w:t>
      </w: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</w:t>
      </w: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обогащение родного и русского языков; 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ind w:right="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Вопросы формирования и развития родной литературы;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Arial Unicode MS" w:hAnsi="Times New Roman" w:cs="Times New Roman"/>
          <w:noProof/>
          <w:color w:val="000000"/>
          <w:spacing w:val="-6"/>
          <w:sz w:val="24"/>
          <w:szCs w:val="24"/>
          <w:u w:val="single"/>
          <w:lang w:eastAsia="ru-RU"/>
        </w:rPr>
      </w:pPr>
      <w:r w:rsidRPr="0089496C">
        <w:rPr>
          <w:rFonts w:ascii="Times New Roman" w:eastAsia="Arial Unicode MS" w:hAnsi="Times New Roman" w:cs="Times New Roman"/>
          <w:color w:val="000000"/>
          <w:spacing w:val="-6"/>
          <w:sz w:val="24"/>
          <w:szCs w:val="24"/>
          <w:lang w:eastAsia="ru-RU"/>
        </w:rPr>
        <w:t>Литература и фольклор как источник обогащения и сохранения языка;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Arial Unicode MS" w:hAnsi="Times New Roman" w:cs="Times New Roman"/>
          <w:noProof/>
          <w:color w:val="000000"/>
          <w:spacing w:val="-12"/>
          <w:sz w:val="24"/>
          <w:szCs w:val="24"/>
          <w:u w:val="single"/>
          <w:lang w:eastAsia="ru-RU"/>
        </w:rPr>
      </w:pPr>
      <w:r w:rsidRPr="0089496C">
        <w:rPr>
          <w:rFonts w:ascii="Times New Roman" w:eastAsia="Arial Unicode MS" w:hAnsi="Times New Roman" w:cs="Times New Roman"/>
          <w:color w:val="000000"/>
          <w:spacing w:val="-12"/>
          <w:sz w:val="24"/>
          <w:szCs w:val="24"/>
          <w:lang w:eastAsia="ru-RU"/>
        </w:rPr>
        <w:t xml:space="preserve">Теоретические и практические вопросы изучения литературы и фольклора. </w:t>
      </w:r>
    </w:p>
    <w:p w:rsidR="0089496C" w:rsidRPr="0089496C" w:rsidRDefault="0089496C" w:rsidP="0089496C">
      <w:pPr>
        <w:numPr>
          <w:ilvl w:val="0"/>
          <w:numId w:val="5"/>
        </w:numPr>
        <w:spacing w:after="0" w:line="216" w:lineRule="auto"/>
        <w:ind w:right="20"/>
        <w:jc w:val="both"/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ru-RU"/>
        </w:rPr>
        <w:t>Традиции и инновации в методике преподавания родного языка и литературы в школе и вузе</w:t>
      </w:r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.</w:t>
      </w:r>
    </w:p>
    <w:p w:rsidR="0089496C" w:rsidRPr="0089496C" w:rsidRDefault="0089496C" w:rsidP="0089496C">
      <w:pPr>
        <w:spacing w:after="0" w:line="216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9496C" w:rsidRPr="0089496C" w:rsidRDefault="0089496C" w:rsidP="0089496C">
      <w:pPr>
        <w:spacing w:after="0" w:line="278" w:lineRule="exact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Оргкомитет приступает к формированию пленарных проблемных и секционных докладов, устных, письменных и стендовых сообщений.</w:t>
      </w:r>
    </w:p>
    <w:p w:rsidR="0089496C" w:rsidRPr="0089496C" w:rsidRDefault="0089496C" w:rsidP="0089496C">
      <w:pPr>
        <w:spacing w:after="0" w:line="278" w:lineRule="exact"/>
        <w:ind w:right="20" w:firstLine="567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Заявки на участие в работе конференции принимаются </w:t>
      </w:r>
      <w:r w:rsidRPr="0089496C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  <w:t>до 21 октября 2017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г. по электронной почте </w:t>
      </w:r>
      <w:hyperlink r:id="rId6" w:history="1"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val="en-US" w:eastAsia="ru-RU"/>
          </w:rPr>
          <w:t>pazov</w:t>
        </w:r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val="en-US" w:eastAsia="ru-RU"/>
          </w:rPr>
          <w:t>rambler</w:t>
        </w:r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  <w:r w:rsidRPr="0089496C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или по адресу:</w:t>
      </w:r>
    </w:p>
    <w:p w:rsidR="0089496C" w:rsidRPr="0089496C" w:rsidRDefault="0089496C" w:rsidP="0089496C">
      <w:pPr>
        <w:spacing w:after="0" w:line="278" w:lineRule="exact"/>
        <w:ind w:right="20" w:firstLine="567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369202, Карачаево-Черкесская Республика, г. Карачаевск, ул. Ленина, 29; </w:t>
      </w:r>
    </w:p>
    <w:p w:rsidR="0089496C" w:rsidRPr="0089496C" w:rsidRDefault="0089496C" w:rsidP="0089496C">
      <w:pPr>
        <w:spacing w:after="0" w:line="278" w:lineRule="exact"/>
        <w:ind w:right="20" w:firstLine="1428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Пазов Сергей </w:t>
      </w:r>
      <w:proofErr w:type="spellStart"/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Умарович</w:t>
      </w:r>
      <w:proofErr w:type="spellEnd"/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>, проректор, проф. – (87879)222-39, 928-911-75-78.</w:t>
      </w:r>
    </w:p>
    <w:p w:rsidR="0089496C" w:rsidRPr="0089496C" w:rsidRDefault="0089496C" w:rsidP="0089496C">
      <w:pPr>
        <w:spacing w:after="0" w:line="278" w:lineRule="exact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В случае</w:t>
      </w:r>
      <w:proofErr w:type="gramStart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если в течение трех рабочих дней оргкомитет не подтвердит поступл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ние Вашей заявки или материалов, необходимо повторить заявку или связаться с ор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г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комитетом по указанным выше телефонам.</w:t>
      </w:r>
    </w:p>
    <w:p w:rsidR="0089496C" w:rsidRPr="0089496C" w:rsidRDefault="0089496C" w:rsidP="0089496C">
      <w:pPr>
        <w:spacing w:after="0" w:line="278" w:lineRule="exact"/>
        <w:ind w:right="20" w:firstLine="543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Материалы конференции будут опубликованы. Сборнику материалов будут пр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своены коды ISBN, УДК и ББК. Материалы конференции будут размещены постатейно в Российской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наукометрической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базе данных РИНЦ, в </w:t>
      </w:r>
      <w:proofErr w:type="gramStart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связи</w:t>
      </w:r>
      <w:proofErr w:type="gramEnd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с чем предварительно пр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веряются по программе «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Антиплагиат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». Процент оригинальности текста статьи (докл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да, сообщения) должен составлять </w:t>
      </w:r>
      <w:r w:rsidRPr="0089496C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  <w:t>не менее 75%.</w:t>
      </w:r>
    </w:p>
    <w:p w:rsidR="0089496C" w:rsidRPr="0089496C" w:rsidRDefault="0089496C" w:rsidP="0089496C">
      <w:pPr>
        <w:spacing w:after="0" w:line="278" w:lineRule="exact"/>
        <w:ind w:right="20" w:firstLine="543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Для включения в сборник материалов конференции  текст Вашего доклада или сообщения должен быть представлен в оргкомитет до 03 ноября 2017 г. в </w:t>
      </w:r>
      <w:proofErr w:type="gramStart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бумажном</w:t>
      </w:r>
      <w:proofErr w:type="gramEnd"/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(с подписью автора) и электронном (</w:t>
      </w:r>
      <w:r w:rsidRPr="0089496C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ru-RU"/>
        </w:rPr>
        <w:t>обязательно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) вариантах. Электронные варианты принимаются по 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hyperlink r:id="rId7" w:history="1"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val="en-US" w:eastAsia="ru-RU"/>
          </w:rPr>
          <w:t>pazov</w:t>
        </w:r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val="en-US" w:eastAsia="ru-RU"/>
          </w:rPr>
          <w:t>rambler</w:t>
        </w:r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89496C">
          <w:rPr>
            <w:rFonts w:ascii="Times New Roman" w:eastAsia="Arial Unicode MS" w:hAnsi="Times New Roman" w:cs="Times New Roman"/>
            <w:b/>
            <w:bCs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89496C" w:rsidRPr="0089496C" w:rsidRDefault="0089496C" w:rsidP="0089496C">
      <w:pPr>
        <w:spacing w:after="0" w:line="278" w:lineRule="exact"/>
        <w:ind w:right="20" w:firstLine="543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При оформлении текста доклада или сообщения необходимо соблюдать следу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щие условия: объем от 5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>до 10 страниц машинописного текста; формат: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Microsoft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Word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7.0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for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Windows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98 и выше, ориентация - книжная, шрифт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Times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New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/>
        </w:rPr>
        <w:t>Roman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>Су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val="en-US" w:eastAsia="ru-RU"/>
        </w:rPr>
        <w:t>r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размер шрифта -14 пунктов, межстрочное расстояние - 1.5 (полуторное), выра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>нивание по ширине листа, поля: со всех сторон -2 см.</w:t>
      </w: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89496C" w:rsidRPr="0089496C" w:rsidRDefault="0089496C" w:rsidP="0089496C">
      <w:pPr>
        <w:spacing w:after="0" w:line="274" w:lineRule="exact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</w:rPr>
        <w:t>Статья должна быть снабжена списком использованной литературы, оформле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>н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>ной по ГОСТу (см. образец). Ссылки на литературу оформляются в тексте статьи в квадратных скобках – первая цифра указывает на номер источника в списке литерат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>у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>ры, вторая, которая приводится через запятую, указывает номер страницы. Например: [8, с. 23-24]. Список использованной литературы приводится в конце, последовател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>ь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 xml:space="preserve">ность - алфавитный порядок. </w:t>
      </w:r>
    </w:p>
    <w:p w:rsidR="0089496C" w:rsidRPr="0089496C" w:rsidRDefault="0089496C" w:rsidP="0089496C">
      <w:pPr>
        <w:spacing w:after="0" w:line="278" w:lineRule="exact"/>
        <w:ind w:right="20" w:firstLine="543"/>
        <w:jc w:val="both"/>
        <w:rPr>
          <w:rFonts w:ascii="Times New Roman" w:eastAsia="Arial Unicode MS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</w:pPr>
    </w:p>
    <w:p w:rsidR="0089496C" w:rsidRPr="0089496C" w:rsidRDefault="0089496C" w:rsidP="0089496C">
      <w:pPr>
        <w:spacing w:after="0" w:line="230" w:lineRule="exact"/>
        <w:ind w:firstLine="567"/>
        <w:jc w:val="right"/>
        <w:rPr>
          <w:rFonts w:ascii="Times New Roman" w:eastAsia="Arial Unicode MS" w:hAnsi="Times New Roman" w:cs="Times New Roman"/>
          <w:b/>
          <w:bCs/>
          <w:i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i/>
          <w:sz w:val="24"/>
          <w:szCs w:val="24"/>
          <w:lang w:eastAsia="ru-RU"/>
        </w:rPr>
        <w:t>Образец оформления статьи</w:t>
      </w:r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Т. З. ТАБУЛОВ И АБАЗИНСКАЯ ПИСЬМЕННОСТЬ</w:t>
      </w:r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30" w:lineRule="exact"/>
        <w:ind w:firstLine="72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Х. М. </w:t>
      </w:r>
      <w:proofErr w:type="spellStart"/>
      <w:r w:rsidRPr="0089496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Кужев</w:t>
      </w:r>
      <w:proofErr w:type="spellEnd"/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i/>
          <w:iCs/>
          <w:sz w:val="24"/>
          <w:szCs w:val="24"/>
          <w:lang w:eastAsia="ru-RU"/>
        </w:rPr>
        <w:t>Карачаево-Черкесский государственный университет им. У. Д. Алиева</w:t>
      </w:r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i/>
          <w:iCs/>
          <w:sz w:val="24"/>
          <w:szCs w:val="24"/>
          <w:lang w:eastAsia="ru-RU"/>
        </w:rPr>
        <w:t>Карачаевск, Россия</w:t>
      </w:r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  <w:lang w:eastAsia="ru-RU"/>
        </w:rPr>
      </w:pPr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Текст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proofErr w:type="gram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текст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……………………………………………………………………………………….</w:t>
      </w:r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Использованная литература</w:t>
      </w:r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Тугов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 Б.  Память и мудрость веков. – </w:t>
      </w:r>
      <w:proofErr w:type="spellStart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Крачаевск</w:t>
      </w:r>
      <w:proofErr w:type="spellEnd"/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: КЧГПУ, 2002. – 349 с.</w:t>
      </w:r>
    </w:p>
    <w:p w:rsidR="0089496C" w:rsidRPr="0089496C" w:rsidRDefault="0089496C" w:rsidP="008949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Чекалов</w:t>
      </w:r>
      <w:proofErr w:type="spellEnd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 xml:space="preserve"> П. К. Еще раз о роли Т. З. </w:t>
      </w:r>
      <w:proofErr w:type="spellStart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Табулова</w:t>
      </w:r>
      <w:proofErr w:type="spellEnd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 xml:space="preserve"> в создании черкесской и абазинской письменностей //</w:t>
      </w:r>
      <w:proofErr w:type="spellStart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Табулов</w:t>
      </w:r>
      <w:proofErr w:type="spellEnd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Татлустан</w:t>
      </w:r>
      <w:proofErr w:type="spellEnd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Закериевич</w:t>
      </w:r>
      <w:proofErr w:type="spellEnd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 xml:space="preserve">. Творческий портрет в исследованиях и воспоминаниях /Составители П. К. </w:t>
      </w:r>
      <w:proofErr w:type="spellStart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Чекалов</w:t>
      </w:r>
      <w:proofErr w:type="spellEnd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 xml:space="preserve">, Т. Х. </w:t>
      </w:r>
      <w:proofErr w:type="spellStart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Табулова</w:t>
      </w:r>
      <w:proofErr w:type="spellEnd"/>
      <w:r w:rsidRPr="0089496C">
        <w:rPr>
          <w:rFonts w:ascii="Times New Roman" w:eastAsia="Arial Unicode MS" w:hAnsi="Times New Roman" w:cs="Times New Roman"/>
          <w:spacing w:val="-4"/>
          <w:sz w:val="24"/>
          <w:szCs w:val="24"/>
          <w:lang w:eastAsia="ru-RU"/>
        </w:rPr>
        <w:t>. – Карачаевск: КЧГУ, 2012. – С. 31-39.</w:t>
      </w:r>
    </w:p>
    <w:p w:rsidR="0089496C" w:rsidRPr="0089496C" w:rsidRDefault="0089496C" w:rsidP="0089496C">
      <w:pPr>
        <w:spacing w:after="0" w:line="274" w:lineRule="exact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9496C" w:rsidRPr="0089496C" w:rsidRDefault="0089496C" w:rsidP="0089496C">
      <w:pPr>
        <w:spacing w:after="0" w:line="274" w:lineRule="exact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</w:rPr>
        <w:t xml:space="preserve">Материалы, не соответствующие 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тематике конференции или не отвечающие означенным требованиям, а также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 xml:space="preserve"> имеющие менее 75% оригинальности, могут быть отклонены оргкомитетом и не будут опубликованы. </w:t>
      </w:r>
    </w:p>
    <w:p w:rsidR="0089496C" w:rsidRPr="0089496C" w:rsidRDefault="0089496C" w:rsidP="0089496C">
      <w:pPr>
        <w:spacing w:after="0" w:line="274" w:lineRule="exact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</w:rPr>
        <w:t>Возможно заочное участие.</w:t>
      </w:r>
    </w:p>
    <w:p w:rsidR="0089496C" w:rsidRPr="0089496C" w:rsidRDefault="0089496C" w:rsidP="0089496C">
      <w:pPr>
        <w:spacing w:after="0" w:line="274" w:lineRule="exact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 об авторе заносятся в Заявку (см. приложение), которая прилагается к материалам.</w:t>
      </w:r>
    </w:p>
    <w:p w:rsidR="0089496C" w:rsidRPr="0089496C" w:rsidRDefault="0089496C" w:rsidP="0089496C">
      <w:pPr>
        <w:spacing w:after="0" w:line="216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89496C" w:rsidRPr="0089496C" w:rsidRDefault="0089496C" w:rsidP="0089496C">
      <w:pPr>
        <w:spacing w:after="0" w:line="216" w:lineRule="auto"/>
        <w:ind w:left="120"/>
        <w:jc w:val="righ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Образец заявки </w:t>
      </w:r>
    </w:p>
    <w:p w:rsidR="0089496C" w:rsidRPr="0089496C" w:rsidRDefault="0089496C" w:rsidP="0089496C">
      <w:pPr>
        <w:spacing w:after="0" w:line="216" w:lineRule="auto"/>
        <w:ind w:left="12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ЗАЯВКА</w:t>
      </w:r>
    </w:p>
    <w:p w:rsidR="0089496C" w:rsidRPr="0089496C" w:rsidRDefault="0089496C" w:rsidP="0089496C">
      <w:pPr>
        <w:spacing w:after="0" w:line="216" w:lineRule="auto"/>
        <w:ind w:left="120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  <w:t xml:space="preserve">на участие в 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региональной научно-практической конференции </w:t>
      </w:r>
    </w:p>
    <w:p w:rsidR="0089496C" w:rsidRPr="0089496C" w:rsidRDefault="0089496C" w:rsidP="0089496C">
      <w:pPr>
        <w:spacing w:after="0" w:line="216" w:lineRule="auto"/>
        <w:ind w:left="120"/>
        <w:jc w:val="center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proofErr w:type="spellStart"/>
      <w:r w:rsidRPr="008949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Табуловские</w:t>
      </w:r>
      <w:proofErr w:type="spellEnd"/>
      <w:r w:rsidRPr="008949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чтения - 2017</w:t>
      </w:r>
      <w:r w:rsidRPr="008949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:rsidR="0089496C" w:rsidRPr="0089496C" w:rsidRDefault="0089496C" w:rsidP="0089496C">
      <w:pPr>
        <w:spacing w:after="0" w:line="216" w:lineRule="auto"/>
        <w:ind w:left="120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03 ноября 2017 г.</w:t>
      </w:r>
    </w:p>
    <w:p w:rsidR="0089496C" w:rsidRPr="0089496C" w:rsidRDefault="0089496C" w:rsidP="0089496C">
      <w:pPr>
        <w:tabs>
          <w:tab w:val="left" w:leader="underscore" w:pos="8882"/>
        </w:tabs>
        <w:spacing w:after="0" w:line="216" w:lineRule="auto"/>
        <w:ind w:left="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Ф. И. О. (полностью)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89496C" w:rsidRPr="0089496C" w:rsidRDefault="0089496C" w:rsidP="0089496C">
      <w:pPr>
        <w:tabs>
          <w:tab w:val="left" w:leader="underscore" w:pos="8910"/>
        </w:tabs>
        <w:spacing w:after="0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Ученая степень, ученое звание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89496C" w:rsidRPr="0089496C" w:rsidRDefault="0089496C" w:rsidP="0089496C">
      <w:pPr>
        <w:tabs>
          <w:tab w:val="left" w:leader="underscore" w:pos="8877"/>
        </w:tabs>
        <w:spacing w:after="0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Организация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89496C" w:rsidRPr="0089496C" w:rsidRDefault="0089496C" w:rsidP="0089496C">
      <w:pPr>
        <w:tabs>
          <w:tab w:val="left" w:leader="underscore" w:pos="8934"/>
        </w:tabs>
        <w:spacing w:after="0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Должность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89496C" w:rsidRPr="0089496C" w:rsidRDefault="0089496C" w:rsidP="0089496C">
      <w:pPr>
        <w:tabs>
          <w:tab w:val="left" w:leader="underscore" w:pos="8882"/>
        </w:tabs>
        <w:spacing w:after="287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 для переписки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89496C" w:rsidRPr="0089496C" w:rsidRDefault="0089496C" w:rsidP="0089496C">
      <w:pPr>
        <w:tabs>
          <w:tab w:val="left" w:leader="underscore" w:pos="5157"/>
          <w:tab w:val="left" w:pos="7024"/>
        </w:tabs>
        <w:spacing w:after="0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Домашний и рабочий тел. _______________, факс __________, </w:t>
      </w:r>
      <w:r w:rsidRPr="0089496C">
        <w:rPr>
          <w:rFonts w:ascii="Times New Roman" w:eastAsia="Arial Unicode MS" w:hAnsi="Times New Roman" w:cs="Times New Roman"/>
          <w:sz w:val="24"/>
          <w:szCs w:val="24"/>
          <w:lang w:val="en-US"/>
        </w:rPr>
        <w:t>E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89496C">
        <w:rPr>
          <w:rFonts w:ascii="Times New Roman" w:eastAsia="Arial Unicode MS" w:hAnsi="Times New Roman" w:cs="Times New Roman"/>
          <w:sz w:val="24"/>
          <w:szCs w:val="24"/>
          <w:lang w:val="en-US"/>
        </w:rPr>
        <w:t>mail</w:t>
      </w:r>
      <w:r w:rsidRPr="0089496C">
        <w:rPr>
          <w:rFonts w:ascii="Times New Roman" w:eastAsia="Arial Unicode MS" w:hAnsi="Times New Roman" w:cs="Times New Roman"/>
          <w:sz w:val="24"/>
          <w:szCs w:val="24"/>
        </w:rPr>
        <w:t xml:space="preserve"> ______________</w:t>
      </w:r>
    </w:p>
    <w:p w:rsidR="0089496C" w:rsidRPr="0089496C" w:rsidRDefault="0089496C" w:rsidP="0089496C">
      <w:pPr>
        <w:tabs>
          <w:tab w:val="left" w:leader="underscore" w:pos="7811"/>
        </w:tabs>
        <w:spacing w:after="0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Тема (название) доклада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__________</w:t>
      </w:r>
    </w:p>
    <w:p w:rsidR="0089496C" w:rsidRPr="0089496C" w:rsidRDefault="0089496C" w:rsidP="0089496C">
      <w:pPr>
        <w:tabs>
          <w:tab w:val="left" w:leader="underscore" w:pos="6467"/>
        </w:tabs>
        <w:spacing w:after="0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Секция____________________________________________________________________</w:t>
      </w:r>
    </w:p>
    <w:p w:rsidR="0089496C" w:rsidRPr="0089496C" w:rsidRDefault="0089496C" w:rsidP="0089496C">
      <w:pPr>
        <w:tabs>
          <w:tab w:val="left" w:leader="underscore" w:pos="6467"/>
        </w:tabs>
        <w:spacing w:after="0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89496C" w:rsidRPr="0089496C" w:rsidRDefault="0089496C" w:rsidP="0089496C">
      <w:pPr>
        <w:tabs>
          <w:tab w:val="left" w:leader="underscore" w:pos="6467"/>
        </w:tabs>
        <w:spacing w:after="0" w:line="216" w:lineRule="auto"/>
        <w:ind w:left="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Указать перечень необходимого оборудования (оборудование для презентации, доска, экран и т.д.)</w:t>
      </w:r>
    </w:p>
    <w:p w:rsidR="0089496C" w:rsidRPr="0089496C" w:rsidRDefault="0089496C" w:rsidP="0089496C">
      <w:pPr>
        <w:tabs>
          <w:tab w:val="left" w:leader="underscore" w:pos="3822"/>
          <w:tab w:val="left" w:leader="underscore" w:pos="4178"/>
          <w:tab w:val="left" w:pos="5680"/>
        </w:tabs>
        <w:spacing w:after="0" w:line="216" w:lineRule="auto"/>
        <w:ind w:lef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9496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Подпись ___________________________</w:t>
      </w:r>
    </w:p>
    <w:p w:rsidR="0089496C" w:rsidRPr="0089496C" w:rsidRDefault="0089496C" w:rsidP="0089496C">
      <w:pPr>
        <w:spacing w:after="0" w:line="216" w:lineRule="auto"/>
        <w:ind w:right="12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89496C" w:rsidRPr="0089496C" w:rsidRDefault="0089496C" w:rsidP="0089496C">
      <w:pPr>
        <w:spacing w:after="0" w:line="216" w:lineRule="auto"/>
        <w:ind w:right="12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Заполнить и выслать заявку в адрес оргкомитета до 21 октября 2016 г.</w:t>
      </w:r>
    </w:p>
    <w:p w:rsidR="0089496C" w:rsidRPr="0089496C" w:rsidRDefault="0089496C" w:rsidP="0089496C">
      <w:pPr>
        <w:spacing w:after="0" w:line="216" w:lineRule="auto"/>
        <w:ind w:left="7680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</w:pPr>
    </w:p>
    <w:p w:rsidR="0089496C" w:rsidRDefault="0089496C" w:rsidP="0089496C">
      <w:pPr>
        <w:spacing w:after="0" w:line="216" w:lineRule="auto"/>
        <w:ind w:left="7680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ОРГКОМ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И</w:t>
      </w:r>
      <w:r w:rsidRPr="0089496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ТЕТ</w:t>
      </w:r>
    </w:p>
    <w:p w:rsidR="0089496C" w:rsidRPr="0089496C" w:rsidRDefault="0089496C" w:rsidP="0089496C">
      <w:pPr>
        <w:spacing w:after="0" w:line="216" w:lineRule="auto"/>
        <w:ind w:left="7680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</w:pPr>
    </w:p>
    <w:p w:rsidR="0089496C" w:rsidRPr="0089496C" w:rsidRDefault="0089496C" w:rsidP="0089496C">
      <w:pPr>
        <w:spacing w:after="0" w:line="216" w:lineRule="auto"/>
        <w:ind w:left="7680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ru-RU"/>
        </w:rPr>
      </w:pPr>
    </w:p>
    <w:p w:rsidR="0089496C" w:rsidRDefault="0089496C" w:rsidP="0089496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89496C" w:rsidRPr="0089496C" w:rsidRDefault="0089496C" w:rsidP="0089496C">
      <w:pPr>
        <w:numPr>
          <w:ilvl w:val="0"/>
          <w:numId w:val="4"/>
        </w:numPr>
        <w:tabs>
          <w:tab w:val="left" w:pos="2127"/>
        </w:tabs>
        <w:ind w:left="2268"/>
        <w:contextualSpacing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КОНКУРС ЧТЕЦОВ</w:t>
      </w:r>
    </w:p>
    <w:p w:rsidR="0089496C" w:rsidRPr="0089496C" w:rsidRDefault="0089496C" w:rsidP="0089496C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конкурса: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96C" w:rsidRPr="0089496C" w:rsidRDefault="0089496C" w:rsidP="008949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Учащиеся начальных  классов – 1  возрастная группа; </w:t>
      </w:r>
    </w:p>
    <w:p w:rsidR="0089496C" w:rsidRPr="0089496C" w:rsidRDefault="0089496C" w:rsidP="008949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Учащиеся средних (5-8 </w:t>
      </w:r>
      <w:proofErr w:type="spellStart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.) классов – 2 возрастная группа;</w:t>
      </w:r>
    </w:p>
    <w:p w:rsidR="0089496C" w:rsidRPr="0089496C" w:rsidRDefault="0089496C" w:rsidP="0089496C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Учащиеся старших (9-11 </w:t>
      </w:r>
      <w:proofErr w:type="spellStart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.) классов – 3 возрастная группа.</w:t>
      </w:r>
    </w:p>
    <w:p w:rsidR="0089496C" w:rsidRPr="0089496C" w:rsidRDefault="0089496C" w:rsidP="0089496C">
      <w:pPr>
        <w:spacing w:before="240" w:after="0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конкурса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496C" w:rsidRPr="0089496C" w:rsidRDefault="0089496C" w:rsidP="0089496C">
      <w:pPr>
        <w:spacing w:after="0"/>
        <w:ind w:left="308" w:hanging="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Способствовать знакомству учащихся с лучшими образцами абазинской поэзии;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Выявить наиболее талантливых чтецов среди учащихся.</w:t>
      </w:r>
    </w:p>
    <w:p w:rsidR="0089496C" w:rsidRPr="0089496C" w:rsidRDefault="0089496C" w:rsidP="0089496C">
      <w:pPr>
        <w:spacing w:before="240" w:after="0"/>
        <w:ind w:firstLine="58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конкурса:</w:t>
      </w:r>
    </w:p>
    <w:p w:rsidR="0089496C" w:rsidRPr="0089496C" w:rsidRDefault="0089496C" w:rsidP="0089496C">
      <w:pPr>
        <w:spacing w:after="0"/>
        <w:ind w:left="308" w:hanging="3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Воспитание патриотизма и гражданственности на примере произведений абазинских поэтов и писателей;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интереса к истории малой родины и истории России;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3. Эстетическое воспитание и развитие творческих способностей детей.</w:t>
      </w: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Условия проведения: 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на абазинском языке в два этапа. Первый этап – отборочный – проходит в школах. Каждая школа с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 определяет форму проведения отборочного этапа: либо пр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</w:t>
      </w:r>
      <w:proofErr w:type="spellStart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чтецов, либо отбирает лучших чтецов в ходе уроков родной литературы. По итогам отборочного этапа каждая школа формирует команду из трех учащихся, оформляет заявку по уст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новленной форме (Приложение № 1) и в срок до 23 октября 2017 года 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правляет скан-копию заявки в формате PDF на электронный адрес </w:t>
      </w:r>
      <w:hyperlink r:id="rId8" w:history="1">
        <w:r w:rsidRPr="0089496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pazov@rambler.ru</w:t>
        </w:r>
        <w:proofErr w:type="gramStart"/>
      </w:hyperlink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ответ о принятии заявки не поступит в т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2 рабочих дней, необходимо повторить отправку заявки или позв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в Оргкомитет по телефону +7-985-976-79-91.</w:t>
      </w: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заявки и Протокола заседания Конкурсной комиссии СОШ по определению победителей первого этапа конкурса (Приложение № 2) с подписями членов комиссии, заверенные администрацией школы, предоставляются представителем школы председателю Оргкомитета в день прибытия команды в гимназию №16 г. Черкесска для участия во вт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этапе конкурса.</w:t>
      </w: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– республиканский – этап конкурса проводится в гимназии № 16 г. Черкесска </w:t>
      </w:r>
      <w:r w:rsidRPr="0089496C">
        <w:rPr>
          <w:rFonts w:ascii="Times New Roman" w:eastAsiaTheme="minorEastAsia" w:hAnsi="Times New Roman"/>
          <w:b/>
          <w:color w:val="FF0000"/>
          <w:sz w:val="28"/>
          <w:szCs w:val="28"/>
          <w:lang w:eastAsia="ru-RU"/>
        </w:rPr>
        <w:t>27 октября</w:t>
      </w:r>
      <w:r w:rsidRPr="0089496C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89496C">
        <w:rPr>
          <w:rFonts w:ascii="Times New Roman" w:eastAsiaTheme="minorEastAsia" w:hAnsi="Times New Roman"/>
          <w:b/>
          <w:color w:val="FF0000"/>
          <w:sz w:val="28"/>
          <w:szCs w:val="28"/>
          <w:lang w:eastAsia="ru-RU"/>
        </w:rPr>
        <w:t>2017 г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проходит в форме декламации участниками конкурса выбранных ими стихотворных произведений аб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зинских поэтов. Лучшие чтецы определяются решением Жюри конкурса.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оценки:</w:t>
      </w:r>
    </w:p>
    <w:p w:rsidR="0089496C" w:rsidRPr="0089496C" w:rsidRDefault="0089496C" w:rsidP="0089496C">
      <w:pPr>
        <w:spacing w:after="0"/>
        <w:ind w:left="322" w:hanging="3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Использование средств выразительного чтения (логическое ударение, интонация, темп, тембр, эмоционально-экспрессивная окраска высту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т.д.) в целях реализации художественного замысла автора;</w:t>
      </w:r>
    </w:p>
    <w:p w:rsidR="0089496C" w:rsidRPr="0089496C" w:rsidRDefault="0089496C" w:rsidP="0089496C">
      <w:pPr>
        <w:spacing w:after="0"/>
        <w:ind w:left="322" w:hanging="3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Грамотное произношение слов (ударение, стечение звуков и т.д.);</w:t>
      </w:r>
    </w:p>
    <w:p w:rsidR="0089496C" w:rsidRPr="0089496C" w:rsidRDefault="0089496C" w:rsidP="0089496C">
      <w:pPr>
        <w:spacing w:after="0"/>
        <w:ind w:left="322" w:hanging="3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Дикционная, артикуляционная и орфоэпическая чистота речи.</w:t>
      </w:r>
    </w:p>
    <w:p w:rsidR="0089496C" w:rsidRPr="0089496C" w:rsidRDefault="0089496C" w:rsidP="0089496C">
      <w:pPr>
        <w:spacing w:before="225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Подведение итогов конкурса и награждение победителей:</w:t>
      </w:r>
      <w:r w:rsidRPr="008949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1. Итоги конкурса подводятся по окончании каждого тура;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2. Участникам, занявшим 1-3 места в финальном этапе конкурса, присва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вается звание победителя; 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3. Все участники финального этапа конкурса получают сертификат учас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т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ника конкурса чтецов;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Участники финального этапа конкурса, занявшие второе и третье места награждаются</w:t>
      </w:r>
      <w:proofErr w:type="gramEnd"/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дипломами второй или третьей степени и  памятными подарками;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5. Участники конкурса, занявшие первое место, награждаются дипломом первой степени, ценным подарком и денежной премией</w:t>
      </w:r>
      <w:proofErr w:type="gramStart"/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proofErr w:type="gramEnd"/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D11" w:rsidRPr="0089496C" w:rsidRDefault="004D6D11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225" w:after="225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numPr>
          <w:ilvl w:val="0"/>
          <w:numId w:val="4"/>
        </w:numPr>
        <w:spacing w:before="225" w:after="225" w:line="300" w:lineRule="auto"/>
        <w:contextualSpacing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 w:rsidRPr="0089496C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lastRenderedPageBreak/>
        <w:t>КОНКУРС  СОЧИНЕНИЙ</w:t>
      </w:r>
    </w:p>
    <w:p w:rsidR="0089496C" w:rsidRPr="0089496C" w:rsidRDefault="0089496C" w:rsidP="0089496C">
      <w:pPr>
        <w:spacing w:after="0"/>
        <w:ind w:firstLine="910"/>
        <w:rPr>
          <w:rFonts w:ascii="Times New Roman" w:eastAsia="Arial" w:hAnsi="Times New Roman" w:cs="Times New Roman"/>
          <w:b/>
          <w:sz w:val="32"/>
          <w:szCs w:val="32"/>
          <w:lang w:val="en-US" w:eastAsia="ru-RU"/>
        </w:rPr>
      </w:pPr>
      <w:r w:rsidRPr="0089496C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Участники конкурса:</w:t>
      </w:r>
      <w:r w:rsidRPr="0089496C">
        <w:rPr>
          <w:rFonts w:ascii="Times New Roman" w:eastAsia="Arial" w:hAnsi="Times New Roman" w:cs="Times New Roman"/>
          <w:b/>
          <w:sz w:val="32"/>
          <w:szCs w:val="32"/>
          <w:lang w:eastAsia="ru-RU"/>
        </w:rPr>
        <w:t xml:space="preserve"> </w:t>
      </w:r>
    </w:p>
    <w:p w:rsidR="0089496C" w:rsidRPr="0089496C" w:rsidRDefault="0089496C" w:rsidP="008949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Учащиеся средних (5-8 </w:t>
      </w:r>
      <w:proofErr w:type="spellStart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.) классов – 1 возрастная группа;</w:t>
      </w:r>
    </w:p>
    <w:p w:rsidR="0089496C" w:rsidRPr="0089496C" w:rsidRDefault="0089496C" w:rsidP="0089496C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Учащиеся старших (9-11 </w:t>
      </w:r>
      <w:proofErr w:type="spellStart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.) классов – 2 возрастная группа.</w:t>
      </w:r>
    </w:p>
    <w:p w:rsidR="0089496C" w:rsidRPr="0089496C" w:rsidRDefault="0089496C" w:rsidP="0089496C">
      <w:pPr>
        <w:spacing w:before="225" w:after="225" w:line="300" w:lineRule="auto"/>
        <w:ind w:firstLine="85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Цели конкурса: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стимулировать у учащихся интерес к изучению и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тории Родины, сформировать  у них интерес к абазинской прозе и поэзии, способствовать развитию у учащихся письменной речи.</w:t>
      </w:r>
    </w:p>
    <w:p w:rsidR="0089496C" w:rsidRPr="0089496C" w:rsidRDefault="0089496C" w:rsidP="0089496C">
      <w:pPr>
        <w:spacing w:after="0" w:line="300" w:lineRule="auto"/>
        <w:ind w:firstLine="742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 xml:space="preserve"> Задачи конкурса:</w:t>
      </w:r>
    </w:p>
    <w:p w:rsidR="0089496C" w:rsidRPr="0089496C" w:rsidRDefault="0089496C" w:rsidP="0089496C">
      <w:pPr>
        <w:tabs>
          <w:tab w:val="left" w:pos="1134"/>
        </w:tabs>
        <w:spacing w:after="0" w:line="300" w:lineRule="auto"/>
        <w:ind w:left="378" w:hanging="37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1. Приобщение учащихся к изучению и анализу литературного наследия абазинских поэтов и писателей;</w:t>
      </w:r>
    </w:p>
    <w:p w:rsidR="0089496C" w:rsidRPr="0089496C" w:rsidRDefault="0089496C" w:rsidP="0089496C">
      <w:pPr>
        <w:tabs>
          <w:tab w:val="left" w:pos="1134"/>
        </w:tabs>
        <w:spacing w:after="0" w:line="300" w:lineRule="auto"/>
        <w:ind w:left="434" w:hanging="434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2. Интеллектуальное, духовно-нравственное и патриотическое воспитание подрастающего поколения;</w:t>
      </w:r>
    </w:p>
    <w:p w:rsidR="0089496C" w:rsidRPr="0089496C" w:rsidRDefault="0089496C" w:rsidP="0089496C">
      <w:pPr>
        <w:spacing w:after="0" w:line="30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3.  Приобщение школьников к художественному творчеству;</w:t>
      </w:r>
    </w:p>
    <w:p w:rsidR="0089496C" w:rsidRPr="0089496C" w:rsidRDefault="0089496C" w:rsidP="0089496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4.  Формирование познавательной и творческой активности учащихся. </w:t>
      </w:r>
    </w:p>
    <w:p w:rsidR="0089496C" w:rsidRPr="0089496C" w:rsidRDefault="0089496C" w:rsidP="0089496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Условия проведения. 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на абазинском языке в два этапа. Первый этап – отборочный – проходит в школах. Каждая школа с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 определяет форму проведения отборочного этапа: либо пр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</w:t>
      </w:r>
      <w:proofErr w:type="spellStart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на лучшее сочинение, либо выявляет а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торов лучших сочинений в ходе уроков родной литературы. По итогам 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борочного этапа каждая школа формирует команду из двух учащихся, оформляет заявку по установленной форме (Приложение № 1) и в срок до 23 октября 2017 года отправляет скан-копию заявки в формате PDF на электронный адрес </w:t>
      </w:r>
      <w:hyperlink r:id="rId9" w:history="1">
        <w:r w:rsidRPr="0089496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pazov@rambler.ru</w:t>
        </w:r>
        <w:proofErr w:type="gramStart"/>
      </w:hyperlink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ответ о принятии з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явки не поступит в течение 2 рабочих дней, необходимо повторить отпра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заявки или позвонить в Оргкомитет по телефону +7-985-976-79-91.</w:t>
      </w: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заявки и Протокола заседания Конкурсной комиссии по определению победителей первого этапа конкурса (Приложение № 2) с подписями членов комиссии, заверенные администрацией школы, пред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 представителем школы председателю Оргкомитета в день пр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 команды в гимназию №16 г. Черкесска для участия во втором туре конкурса.</w:t>
      </w: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– республиканский – этап конкурса проводится в гимназии № 16 города Черкесска </w:t>
      </w:r>
      <w:r w:rsidRPr="00894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27 октября 2017 г.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участники пишут сочинение на одну из тем, предложенных Жюри конкурса. Темы озвучиваются неп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средственно перед началом второго этапа конкурса. Лучшие сочинения определяются решением Жюри конкурса.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оценки:</w:t>
      </w:r>
    </w:p>
    <w:p w:rsidR="0089496C" w:rsidRPr="0089496C" w:rsidRDefault="0089496C" w:rsidP="0089496C">
      <w:pPr>
        <w:numPr>
          <w:ilvl w:val="0"/>
          <w:numId w:val="3"/>
        </w:numPr>
        <w:spacing w:after="0"/>
        <w:ind w:left="406" w:hanging="406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Наличие грамотно написанной конкурсной работы;</w:t>
      </w:r>
    </w:p>
    <w:p w:rsidR="0089496C" w:rsidRPr="0089496C" w:rsidRDefault="0089496C" w:rsidP="0089496C">
      <w:pPr>
        <w:numPr>
          <w:ilvl w:val="0"/>
          <w:numId w:val="3"/>
        </w:numPr>
        <w:spacing w:after="0"/>
        <w:ind w:left="406" w:hanging="406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Соответствие и логически грамотное, последовательное изложение з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явленной темы; </w:t>
      </w:r>
    </w:p>
    <w:p w:rsidR="0089496C" w:rsidRPr="0089496C" w:rsidRDefault="0089496C" w:rsidP="0089496C">
      <w:pPr>
        <w:numPr>
          <w:ilvl w:val="0"/>
          <w:numId w:val="3"/>
        </w:numPr>
        <w:spacing w:after="0"/>
        <w:ind w:left="406" w:hanging="406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Хорошее владение письменной речью и оригинальностью суждений.</w:t>
      </w:r>
    </w:p>
    <w:p w:rsidR="0089496C" w:rsidRPr="0089496C" w:rsidRDefault="0089496C" w:rsidP="0089496C">
      <w:pPr>
        <w:spacing w:before="225" w:after="0" w:line="300" w:lineRule="auto"/>
        <w:ind w:firstLine="709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Подведение итогов конкурса и награждение победителей: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1. Итоги конкурса подводятся по окончании каждого тура;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2. Участникам, занявшим 1-3 места в финальном этапе конкурса, присва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вается звание победителя; 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3. Все участники финального этапа конкурса получают сертификат учас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т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ника конкурса сочинений;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Участники финального этапа конкурса, занявшие второе и третье места награждаются</w:t>
      </w:r>
      <w:proofErr w:type="gramEnd"/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дипломами второй или третьей степени и памятными подарками;</w:t>
      </w:r>
    </w:p>
    <w:p w:rsidR="0089496C" w:rsidRPr="0089496C" w:rsidRDefault="0089496C" w:rsidP="0089496C">
      <w:pPr>
        <w:spacing w:after="0" w:line="300" w:lineRule="auto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5. Участники конкурса, занявшие первое место, награждаются дипломом первой степени, ценным подарком и денежной премией</w:t>
      </w: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p w:rsidR="0089496C" w:rsidRPr="0089496C" w:rsidRDefault="0089496C" w:rsidP="0089496C">
      <w:pPr>
        <w:numPr>
          <w:ilvl w:val="0"/>
          <w:numId w:val="4"/>
        </w:num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ОЛИМПИАДА  ПО АБАЗИНСКОМУ ЯЗЫКУ И ЛИТЕР</w:t>
      </w:r>
      <w:r w:rsidRPr="008949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Pr="008949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ТУРЕ</w:t>
      </w:r>
    </w:p>
    <w:p w:rsidR="0089496C" w:rsidRPr="0089496C" w:rsidRDefault="0089496C" w:rsidP="0089496C">
      <w:pPr>
        <w:spacing w:before="100" w:after="10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Участники олимпиады: 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Учащиеся 5-7 классов – 1  возрастная группа; 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Учащиеся 8-9 классов – 2 возрастная группа;</w:t>
      </w:r>
    </w:p>
    <w:p w:rsidR="0089496C" w:rsidRPr="0089496C" w:rsidRDefault="0089496C" w:rsidP="008949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Учащиеся  9-11 классов – 3 возрастная группа.</w:t>
      </w:r>
    </w:p>
    <w:p w:rsidR="0089496C" w:rsidRPr="0089496C" w:rsidRDefault="0089496C" w:rsidP="0089496C">
      <w:pPr>
        <w:spacing w:after="0"/>
        <w:ind w:firstLine="103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конкурса: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Способствовать сохранению и развитию богатства абазинского языка и литературы;</w:t>
      </w:r>
    </w:p>
    <w:p w:rsidR="0089496C" w:rsidRPr="0089496C" w:rsidRDefault="0089496C" w:rsidP="008949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Выявить уровень знания абазинского языка и литературы у учащихся средней школы и младших курсов педагогического колледжа.</w:t>
      </w:r>
    </w:p>
    <w:p w:rsidR="0089496C" w:rsidRPr="0089496C" w:rsidRDefault="0089496C" w:rsidP="0089496C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 конкурса: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Определение учащихся, наиболее подготовленных к продолжению об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 в вузе по соответствующей специальности;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интереса к истории малой родины и истории России;</w:t>
      </w:r>
    </w:p>
    <w:p w:rsidR="0089496C" w:rsidRPr="0089496C" w:rsidRDefault="0089496C" w:rsidP="008949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творческих способностей детей.</w:t>
      </w:r>
    </w:p>
    <w:p w:rsidR="0089496C" w:rsidRPr="0089496C" w:rsidRDefault="0089496C" w:rsidP="0089496C">
      <w:pPr>
        <w:spacing w:after="0"/>
        <w:ind w:left="42"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Условия проведения: 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 проводится на абазинском языке в два этапа. Первый этап – отборочный – проходит в школах. Каждая шк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самостоятельно определяет форму проведения отборочного этапа: либо проводит </w:t>
      </w:r>
      <w:proofErr w:type="spellStart"/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внутришкольную</w:t>
      </w:r>
      <w:proofErr w:type="spellEnd"/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олимпиаду, либо определяет лучших знатоков абазинского языка и литературы в ходе уроков родного языка и литерат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ры. По итогам отборочного этапа каждая школа формирует команду из трех учащихся, оформляет заявку по установленной форме (Приложение № 1) и в срок до 23 октября 2017 года отправляет скан-копию заявки в формате PDF на электронный адрес </w:t>
      </w:r>
      <w:hyperlink r:id="rId10" w:history="1">
        <w:r w:rsidRPr="0089496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pazov@rambler.ru</w:t>
        </w:r>
        <w:proofErr w:type="gramStart"/>
      </w:hyperlink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</w:t>
      </w:r>
      <w:proofErr w:type="gramEnd"/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случае, если о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 о принятии заявки не поступит в течение 2 рабочих дней, необходимо повторить отправку заявки или позвонить в Оргкомитет по телефону +7-985-976-79-91.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заявки и Протокола заседания Конкурсной комиссии по опр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делению победителей первого этапа конкурса (Приложение № 2) с подп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сями членов комиссии, заверенные администрацией школы, 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представителем школы председателю Оргкомитета в день прибытия команды в гимназию №16 г. Черкесска для участия во втором этапе ко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949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курса.</w:t>
      </w:r>
    </w:p>
    <w:p w:rsidR="0089496C" w:rsidRPr="0089496C" w:rsidRDefault="0089496C" w:rsidP="0089496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– республиканский – этап олимпиады проводится в гимназии    № 16 города Черкесска </w:t>
      </w:r>
      <w:r w:rsidRPr="00894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27 октября 2017 г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Олимпиада проходит в тест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форме. Каждому участнику олимпиады предлагается заполнить тест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 карточку с 20 вопросами (10 вопросов по абазинскому языку, 10 в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просов по фольклору и литературе). Победители олимпиады определяются решением Жюри.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49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Критерии оценки: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Ответы оцениваются по 100-бальной системе (от 0 до 5 баллов за ка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 ответ);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Полнота ответа (в открытых тестах);</w:t>
      </w:r>
    </w:p>
    <w:p w:rsidR="0089496C" w:rsidRPr="0089496C" w:rsidRDefault="0089496C" w:rsidP="0089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after="0"/>
        <w:ind w:firstLine="709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Подведение итогов конкурса и награждение победителей:</w:t>
      </w:r>
    </w:p>
    <w:p w:rsidR="0089496C" w:rsidRPr="0089496C" w:rsidRDefault="0089496C" w:rsidP="0089496C">
      <w:pPr>
        <w:spacing w:after="0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1. Итоги олимпиады подводятся по окончании каждого тура;</w:t>
      </w:r>
    </w:p>
    <w:p w:rsidR="0089496C" w:rsidRPr="0089496C" w:rsidRDefault="0089496C" w:rsidP="0089496C">
      <w:pPr>
        <w:spacing w:after="0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2. Участникам, занявшим 1-3 места в финальном туре конкурса, присва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вается звание победителя; </w:t>
      </w:r>
    </w:p>
    <w:p w:rsidR="0089496C" w:rsidRPr="0089496C" w:rsidRDefault="0089496C" w:rsidP="0089496C">
      <w:pPr>
        <w:spacing w:after="0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3. Все участники финального тура олимпиады получают сертификат участника конкурса;</w:t>
      </w:r>
    </w:p>
    <w:p w:rsidR="0089496C" w:rsidRPr="0089496C" w:rsidRDefault="0089496C" w:rsidP="0089496C">
      <w:pPr>
        <w:spacing w:after="0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Участники финального тура олимпиады, занявшие второе и третье места награждаются</w:t>
      </w:r>
      <w:proofErr w:type="gramEnd"/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дипломами второй или третьей степени и памятным п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дарком;</w:t>
      </w:r>
    </w:p>
    <w:p w:rsidR="0089496C" w:rsidRPr="0089496C" w:rsidRDefault="0089496C" w:rsidP="0089496C">
      <w:pPr>
        <w:spacing w:after="0"/>
        <w:ind w:left="420" w:hanging="4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9496C">
        <w:rPr>
          <w:rFonts w:ascii="Times New Roman" w:eastAsia="Arial" w:hAnsi="Times New Roman" w:cs="Times New Roman"/>
          <w:sz w:val="28"/>
          <w:szCs w:val="28"/>
          <w:lang w:eastAsia="ru-RU"/>
        </w:rPr>
        <w:t>5. Участники олимпиады, занявшие первое место, награждаются дипломом первой степени, ценным подарком и денежной премией.</w:t>
      </w:r>
    </w:p>
    <w:p w:rsidR="0089496C" w:rsidRPr="0089496C" w:rsidRDefault="0089496C" w:rsidP="008949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Pr="0089496C" w:rsidRDefault="0089496C" w:rsidP="008949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4D6D11" w:rsidRDefault="004D6D11" w:rsidP="0089496C">
      <w:pPr>
        <w:jc w:val="both"/>
        <w:rPr>
          <w:rFonts w:eastAsiaTheme="minorEastAsia"/>
          <w:lang w:eastAsia="ru-RU"/>
        </w:rPr>
      </w:pPr>
    </w:p>
    <w:p w:rsidR="004D6D11" w:rsidRDefault="004D6D11" w:rsidP="0089496C">
      <w:pPr>
        <w:jc w:val="both"/>
        <w:rPr>
          <w:rFonts w:eastAsiaTheme="minorEastAsia"/>
          <w:lang w:eastAsia="ru-RU"/>
        </w:rPr>
      </w:pPr>
    </w:p>
    <w:p w:rsidR="004D6D11" w:rsidRDefault="004D6D11" w:rsidP="0089496C">
      <w:pPr>
        <w:jc w:val="both"/>
        <w:rPr>
          <w:rFonts w:eastAsiaTheme="minorEastAsia"/>
          <w:lang w:eastAsia="ru-RU"/>
        </w:rPr>
      </w:pPr>
    </w:p>
    <w:p w:rsidR="004D6D11" w:rsidRDefault="004D6D11" w:rsidP="0089496C">
      <w:pPr>
        <w:jc w:val="both"/>
        <w:rPr>
          <w:rFonts w:eastAsiaTheme="minorEastAsia"/>
          <w:lang w:eastAsia="ru-RU"/>
        </w:rPr>
      </w:pPr>
    </w:p>
    <w:p w:rsidR="004D6D11" w:rsidRDefault="004D6D11" w:rsidP="0089496C">
      <w:pPr>
        <w:jc w:val="both"/>
        <w:rPr>
          <w:rFonts w:eastAsiaTheme="minorEastAsia"/>
          <w:lang w:eastAsia="ru-RU"/>
        </w:rPr>
      </w:pPr>
    </w:p>
    <w:p w:rsidR="004D6D11" w:rsidRDefault="004D6D11" w:rsidP="0089496C">
      <w:pPr>
        <w:jc w:val="both"/>
        <w:rPr>
          <w:rFonts w:eastAsiaTheme="minorEastAsia"/>
          <w:lang w:eastAsia="ru-RU"/>
        </w:rPr>
      </w:pPr>
    </w:p>
    <w:p w:rsidR="004D6D11" w:rsidRDefault="004D6D11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4D6D11" w:rsidRPr="003B5B61" w:rsidRDefault="004D6D11" w:rsidP="004D6D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3B5B6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lastRenderedPageBreak/>
        <w:t>Приложение №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1.1</w:t>
      </w:r>
    </w:p>
    <w:p w:rsidR="004D6D1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D6D1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D6D1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4D6D1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D6D1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B5B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УЧАСТИЕ</w:t>
      </w:r>
      <w:r w:rsidRPr="003B5B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РЕСПУБЛИКАНСКОМ 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конкурсе ЧТЕЦОВ </w:t>
      </w:r>
    </w:p>
    <w:p w:rsidR="004D6D1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НА АБАЗИНСКОМ ЯЗЫКЕ</w:t>
      </w:r>
    </w:p>
    <w:p w:rsidR="004D6D1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4D6D11" w:rsidRDefault="004D6D11" w:rsidP="004D6D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4D6D11" w:rsidRPr="003B5B6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ap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  <w:t>_____________________________________________________________________________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средняя общеобразовательная школа / лицей /гимназия / колледж</w:t>
      </w:r>
    </w:p>
    <w:p w:rsidR="004D6D11" w:rsidRDefault="004D6D11" w:rsidP="004D6D11">
      <w:pPr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  <w:t>_____________________________________________________________________________</w:t>
      </w:r>
    </w:p>
    <w:p w:rsidR="004D6D1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аул, город, район </w:t>
      </w:r>
    </w:p>
    <w:p w:rsidR="004D6D11" w:rsidRDefault="004D6D11" w:rsidP="004D6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653">
        <w:rPr>
          <w:rFonts w:ascii="Times New Roman" w:eastAsia="Calibri" w:hAnsi="Times New Roman" w:cs="Times New Roman"/>
          <w:sz w:val="28"/>
          <w:szCs w:val="28"/>
          <w:lang w:eastAsia="ru-RU"/>
        </w:rPr>
        <w:t>напра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вляет для участия в республиканском конкурсе чтецов на абазинском языке следующих победителей отборочного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 этапа 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курса чтецов:</w:t>
      </w:r>
    </w:p>
    <w:p w:rsidR="004D6D11" w:rsidRPr="00D00653" w:rsidRDefault="004D6D11" w:rsidP="004D6D11">
      <w:pPr>
        <w:pStyle w:val="a4"/>
        <w:numPr>
          <w:ilvl w:val="0"/>
          <w:numId w:val="2"/>
        </w:numPr>
        <w:spacing w:after="0" w:line="240" w:lineRule="auto"/>
        <w:ind w:left="5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65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4D6D11" w:rsidRDefault="004D6D11" w:rsidP="004D6D11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фамилия, имя, отчество учащегося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полностью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именительном падеже, класс, </w:t>
      </w:r>
      <w:r w:rsidRPr="00D00653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первая возрастная группа </w:t>
      </w:r>
    </w:p>
    <w:p w:rsidR="004D6D11" w:rsidRDefault="004D6D11" w:rsidP="004D6D11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4D6D11" w:rsidRDefault="004D6D11" w:rsidP="004D6D11">
      <w:pPr>
        <w:pStyle w:val="a4"/>
        <w:numPr>
          <w:ilvl w:val="0"/>
          <w:numId w:val="2"/>
        </w:numPr>
        <w:spacing w:line="240" w:lineRule="auto"/>
        <w:ind w:left="42" w:hanging="322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4D6D11" w:rsidRDefault="004D6D11" w:rsidP="004D6D11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фамилия, имя, отчество учащегося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полностью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именительном падеже, класс, 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вторая</w:t>
      </w:r>
      <w:r w:rsidRPr="00D00653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возрастная группа </w:t>
      </w:r>
    </w:p>
    <w:p w:rsidR="004D6D11" w:rsidRDefault="004D6D11" w:rsidP="004D6D11">
      <w:pPr>
        <w:pStyle w:val="a4"/>
        <w:numPr>
          <w:ilvl w:val="0"/>
          <w:numId w:val="2"/>
        </w:numPr>
        <w:spacing w:line="240" w:lineRule="auto"/>
        <w:ind w:left="42" w:hanging="322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4D6D11" w:rsidRDefault="004D6D11" w:rsidP="004D6D11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фамилия, имя, отчество учащегося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полностью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именительном падеже, класс, 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третья</w:t>
      </w:r>
      <w:r w:rsidRPr="00D00653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возрастная группа </w:t>
      </w:r>
    </w:p>
    <w:p w:rsidR="004D6D11" w:rsidRDefault="004D6D11" w:rsidP="004D6D11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4D6D11" w:rsidRPr="00D00653" w:rsidRDefault="004D6D11" w:rsidP="004D6D11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4D6D11" w:rsidRDefault="004D6D11" w:rsidP="004D6D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Pr="00350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команды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</w:t>
      </w:r>
    </w:p>
    <w:p w:rsidR="004D6D11" w:rsidRPr="003B5B61" w:rsidRDefault="004D6D11" w:rsidP="004D6D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350C0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ФИО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(полностью), должность</w:t>
      </w:r>
    </w:p>
    <w:p w:rsidR="004D6D11" w:rsidRPr="003B5B61" w:rsidRDefault="004D6D11" w:rsidP="004D6D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Контактный 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 кодом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</w:t>
      </w:r>
    </w:p>
    <w:p w:rsidR="004D6D11" w:rsidRPr="003B5B61" w:rsidRDefault="004D6D11" w:rsidP="004D6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B5B6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50C0F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</w:p>
    <w:p w:rsidR="004D6D11" w:rsidRDefault="004D6D11" w:rsidP="004D6D11"/>
    <w:p w:rsidR="004D6D11" w:rsidRDefault="004D6D11" w:rsidP="004D6D11"/>
    <w:p w:rsidR="004D6D11" w:rsidRPr="00350C0F" w:rsidRDefault="004D6D11" w:rsidP="004D6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C0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4D6D11" w:rsidRPr="00350C0F" w:rsidRDefault="004D6D11" w:rsidP="004D6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0C0F">
        <w:rPr>
          <w:rFonts w:ascii="Times New Roman" w:hAnsi="Times New Roman" w:cs="Times New Roman"/>
          <w:sz w:val="28"/>
          <w:szCs w:val="28"/>
        </w:rPr>
        <w:t>бразовательного</w:t>
      </w:r>
    </w:p>
    <w:p w:rsidR="004D6D11" w:rsidRDefault="004D6D11" w:rsidP="004D6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C0F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________________________ (____________________)</w:t>
      </w:r>
      <w:proofErr w:type="gramEnd"/>
    </w:p>
    <w:p w:rsidR="004D6D11" w:rsidRDefault="004D6D11" w:rsidP="004D6D1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подпись                                              расшифровка</w:t>
      </w:r>
    </w:p>
    <w:p w:rsidR="004D6D11" w:rsidRPr="00350C0F" w:rsidRDefault="004D6D11" w:rsidP="004D6D1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место печати</w:t>
      </w: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Pr="0089496C" w:rsidRDefault="0089496C" w:rsidP="0089496C">
      <w:pPr>
        <w:jc w:val="both"/>
        <w:rPr>
          <w:rFonts w:eastAsiaTheme="minorEastAsia"/>
          <w:lang w:eastAsia="ru-RU"/>
        </w:rPr>
      </w:pPr>
    </w:p>
    <w:p w:rsidR="0089496C" w:rsidRDefault="0089496C" w:rsidP="0089496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89496C" w:rsidRPr="003B5B61" w:rsidRDefault="0089496C" w:rsidP="0089496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  <w:bookmarkStart w:id="0" w:name="_GoBack"/>
      <w:bookmarkEnd w:id="0"/>
      <w:r w:rsidRPr="003B5B6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>Приложение №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2.1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B5B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УЧАСТИЕ</w:t>
      </w:r>
      <w:r w:rsidRPr="003B5B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РЕСПУБЛИКАНСКОЙ 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ОЛИМПИАДЕ 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ПО АБАЗИНСКОМУ ЯЗЫКУ И ЛИТЕРАТУРЕ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89496C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89496C" w:rsidRPr="003B5B61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ap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  <w:t>_____________________________________________________________________________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средняя общеобразовательная школа / лицей /гимназия / колледж</w:t>
      </w:r>
    </w:p>
    <w:p w:rsidR="0089496C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  <w:t>_____________________________________________________________________________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аул, город, район </w:t>
      </w:r>
    </w:p>
    <w:p w:rsidR="0089496C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653">
        <w:rPr>
          <w:rFonts w:ascii="Times New Roman" w:eastAsia="Calibri" w:hAnsi="Times New Roman" w:cs="Times New Roman"/>
          <w:sz w:val="28"/>
          <w:szCs w:val="28"/>
          <w:lang w:eastAsia="ru-RU"/>
        </w:rPr>
        <w:t>напра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вляет для участия в республиканской олимпиаде по абазинскому языку и литературе следующих победителей отборочного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внутришкол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 этапа:</w:t>
      </w:r>
    </w:p>
    <w:p w:rsidR="0089496C" w:rsidRPr="00D00653" w:rsidRDefault="0089496C" w:rsidP="0089496C">
      <w:pPr>
        <w:pStyle w:val="a4"/>
        <w:numPr>
          <w:ilvl w:val="0"/>
          <w:numId w:val="2"/>
        </w:numPr>
        <w:spacing w:after="0" w:line="240" w:lineRule="auto"/>
        <w:ind w:left="5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65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фамилия, имя, отчество учащегося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полностью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именительном падеже, класс, </w:t>
      </w:r>
      <w:r w:rsidRPr="00D00653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первая возрастная группа 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89496C" w:rsidRDefault="0089496C" w:rsidP="0089496C">
      <w:pPr>
        <w:pStyle w:val="a4"/>
        <w:numPr>
          <w:ilvl w:val="0"/>
          <w:numId w:val="2"/>
        </w:numPr>
        <w:spacing w:line="240" w:lineRule="auto"/>
        <w:ind w:left="42" w:hanging="322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фамилия, имя, отчество учащегося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полностью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именительном падеже, класс, 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вторая</w:t>
      </w:r>
      <w:r w:rsidRPr="00D00653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возрастная группа </w:t>
      </w:r>
    </w:p>
    <w:p w:rsidR="0089496C" w:rsidRDefault="0089496C" w:rsidP="0089496C">
      <w:pPr>
        <w:pStyle w:val="a4"/>
        <w:numPr>
          <w:ilvl w:val="0"/>
          <w:numId w:val="2"/>
        </w:numPr>
        <w:spacing w:line="240" w:lineRule="auto"/>
        <w:ind w:left="42" w:hanging="322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фамилия, имя, отчество учащегося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полностью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именительном падеже, класс, 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третья</w:t>
      </w:r>
      <w:r w:rsidRPr="00D00653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возрастная группа 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89496C" w:rsidRPr="00D00653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89496C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Pr="00350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команды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</w:t>
      </w:r>
    </w:p>
    <w:p w:rsidR="0089496C" w:rsidRPr="003B5B61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350C0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ФИО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(полностью), должность</w:t>
      </w:r>
    </w:p>
    <w:p w:rsidR="0089496C" w:rsidRPr="003B5B61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Контактный 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 кодом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</w:t>
      </w:r>
    </w:p>
    <w:p w:rsidR="0089496C" w:rsidRPr="003B5B61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B5B6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50C0F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</w:p>
    <w:p w:rsidR="0089496C" w:rsidRDefault="0089496C" w:rsidP="0089496C"/>
    <w:p w:rsidR="0089496C" w:rsidRDefault="0089496C" w:rsidP="0089496C"/>
    <w:p w:rsidR="0089496C" w:rsidRPr="00350C0F" w:rsidRDefault="0089496C" w:rsidP="00894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C0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89496C" w:rsidRPr="00350C0F" w:rsidRDefault="0089496C" w:rsidP="00894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0C0F">
        <w:rPr>
          <w:rFonts w:ascii="Times New Roman" w:hAnsi="Times New Roman" w:cs="Times New Roman"/>
          <w:sz w:val="28"/>
          <w:szCs w:val="28"/>
        </w:rPr>
        <w:t>бразовательного</w:t>
      </w:r>
    </w:p>
    <w:p w:rsidR="0089496C" w:rsidRDefault="0089496C" w:rsidP="00894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C0F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________________________ (____________________)</w:t>
      </w:r>
      <w:proofErr w:type="gramEnd"/>
    </w:p>
    <w:p w:rsidR="0089496C" w:rsidRDefault="0089496C" w:rsidP="0089496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подпись                                              расшифровка</w:t>
      </w:r>
    </w:p>
    <w:p w:rsidR="0089496C" w:rsidRPr="00350C0F" w:rsidRDefault="0089496C" w:rsidP="0089496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место печати</w:t>
      </w: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496C" w:rsidRPr="003B5B61" w:rsidRDefault="0089496C" w:rsidP="0089496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3B5B6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lastRenderedPageBreak/>
        <w:t>Приложение №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3.1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B5B6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УЧАСТИЕ</w:t>
      </w:r>
      <w:r w:rsidRPr="003B5B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РЕСПУБЛИКАНСКОМ </w:t>
      </w: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КОНКУРСЕ 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СОЧИНЕНИЙ НА АБАЗИНСКОМ ЯЗЫКЕ 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89496C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89496C" w:rsidRPr="003B5B61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ap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  <w:t>_____________________________________________________________________________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средняя общеобразовательная школа / лицей /гимназия / колледж</w:t>
      </w:r>
    </w:p>
    <w:p w:rsidR="0089496C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  <w:t>_____________________________________________________________________________</w:t>
      </w:r>
    </w:p>
    <w:p w:rsidR="0089496C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аул, город, район </w:t>
      </w:r>
    </w:p>
    <w:p w:rsidR="0089496C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653">
        <w:rPr>
          <w:rFonts w:ascii="Times New Roman" w:eastAsia="Calibri" w:hAnsi="Times New Roman" w:cs="Times New Roman"/>
          <w:sz w:val="28"/>
          <w:szCs w:val="28"/>
          <w:lang w:eastAsia="ru-RU"/>
        </w:rPr>
        <w:t>напра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вляет для участия в республиканском конкурсе сочинений на абази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ском языке следующих победителей отборочного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 эт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па:</w:t>
      </w:r>
    </w:p>
    <w:p w:rsidR="0089496C" w:rsidRPr="00D00653" w:rsidRDefault="0089496C" w:rsidP="0089496C">
      <w:pPr>
        <w:pStyle w:val="a4"/>
        <w:numPr>
          <w:ilvl w:val="0"/>
          <w:numId w:val="2"/>
        </w:numPr>
        <w:spacing w:after="0" w:line="240" w:lineRule="auto"/>
        <w:ind w:left="5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65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фамилия, имя, отчество учащегося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полностью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именительном падеже, класс, </w:t>
      </w:r>
      <w:r w:rsidRPr="00D00653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первая возрастная группа 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89496C" w:rsidRDefault="0089496C" w:rsidP="0089496C">
      <w:pPr>
        <w:pStyle w:val="a4"/>
        <w:numPr>
          <w:ilvl w:val="0"/>
          <w:numId w:val="2"/>
        </w:numPr>
        <w:spacing w:line="240" w:lineRule="auto"/>
        <w:ind w:left="42" w:hanging="322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_________________________________________________________________________________________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фамилия, имя, отчество учащегося </w:t>
      </w:r>
      <w:r w:rsidRPr="003B5B6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полностью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в именительном падеже, класс, </w:t>
      </w:r>
      <w:r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>вторая</w:t>
      </w:r>
      <w:r w:rsidRPr="00D00653"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  <w:t xml:space="preserve"> возрастная группа </w:t>
      </w:r>
    </w:p>
    <w:p w:rsidR="0089496C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89496C" w:rsidRPr="00D00653" w:rsidRDefault="0089496C" w:rsidP="0089496C">
      <w:pPr>
        <w:pStyle w:val="a4"/>
        <w:spacing w:line="240" w:lineRule="auto"/>
        <w:ind w:left="28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</w:p>
    <w:p w:rsidR="0089496C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Pr="00350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команды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</w:t>
      </w:r>
    </w:p>
    <w:p w:rsidR="0089496C" w:rsidRPr="003B5B61" w:rsidRDefault="0089496C" w:rsidP="008949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350C0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ФИО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(полностью), должность</w:t>
      </w:r>
    </w:p>
    <w:p w:rsidR="0089496C" w:rsidRPr="003B5B61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Контактный 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 кодом</w:t>
      </w:r>
      <w:r w:rsidRPr="003B5B6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</w:t>
      </w:r>
    </w:p>
    <w:p w:rsidR="0089496C" w:rsidRPr="003B5B61" w:rsidRDefault="0089496C" w:rsidP="008949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B6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B5B6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3B5B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B5B6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ab/>
      </w:r>
      <w:r w:rsidRPr="00350C0F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</w:p>
    <w:p w:rsidR="0089496C" w:rsidRDefault="0089496C" w:rsidP="0089496C"/>
    <w:p w:rsidR="0089496C" w:rsidRDefault="0089496C" w:rsidP="0089496C"/>
    <w:p w:rsidR="0089496C" w:rsidRPr="00350C0F" w:rsidRDefault="0089496C" w:rsidP="00894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C0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89496C" w:rsidRPr="00350C0F" w:rsidRDefault="0089496C" w:rsidP="00894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0C0F">
        <w:rPr>
          <w:rFonts w:ascii="Times New Roman" w:hAnsi="Times New Roman" w:cs="Times New Roman"/>
          <w:sz w:val="28"/>
          <w:szCs w:val="28"/>
        </w:rPr>
        <w:t>бразовательного</w:t>
      </w:r>
    </w:p>
    <w:p w:rsidR="0089496C" w:rsidRDefault="0089496C" w:rsidP="00894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C0F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________________________ (____________________)</w:t>
      </w:r>
      <w:proofErr w:type="gramEnd"/>
    </w:p>
    <w:p w:rsidR="0089496C" w:rsidRDefault="0089496C" w:rsidP="0089496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подпись                                              расшифровка</w:t>
      </w:r>
    </w:p>
    <w:p w:rsidR="0089496C" w:rsidRPr="00350C0F" w:rsidRDefault="0089496C" w:rsidP="0089496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место печати</w:t>
      </w:r>
    </w:p>
    <w:p w:rsidR="0089496C" w:rsidRPr="00DA50CF" w:rsidRDefault="0089496C" w:rsidP="00DA50CF">
      <w:pPr>
        <w:spacing w:after="0"/>
        <w:ind w:firstLine="616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496C" w:rsidRPr="00DA50CF" w:rsidSect="00E31124">
      <w:pgSz w:w="11906" w:h="16838"/>
      <w:pgMar w:top="709" w:right="112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1842"/>
    <w:multiLevelType w:val="hybridMultilevel"/>
    <w:tmpl w:val="D8B65D76"/>
    <w:lvl w:ilvl="0" w:tplc="09B0E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414DE6"/>
    <w:multiLevelType w:val="hybridMultilevel"/>
    <w:tmpl w:val="50EA7076"/>
    <w:lvl w:ilvl="0" w:tplc="54129DA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02E7"/>
    <w:multiLevelType w:val="hybridMultilevel"/>
    <w:tmpl w:val="CAD6F812"/>
    <w:lvl w:ilvl="0" w:tplc="661A7B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F0548"/>
    <w:multiLevelType w:val="hybridMultilevel"/>
    <w:tmpl w:val="9626DCAC"/>
    <w:lvl w:ilvl="0" w:tplc="A64C3E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32F3106"/>
    <w:multiLevelType w:val="hybridMultilevel"/>
    <w:tmpl w:val="FA541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4D"/>
    <w:rsid w:val="00141F62"/>
    <w:rsid w:val="00152B8F"/>
    <w:rsid w:val="00200F4D"/>
    <w:rsid w:val="00237CC5"/>
    <w:rsid w:val="003507B5"/>
    <w:rsid w:val="00391734"/>
    <w:rsid w:val="004B69EB"/>
    <w:rsid w:val="004D6D11"/>
    <w:rsid w:val="005477BE"/>
    <w:rsid w:val="006D26C3"/>
    <w:rsid w:val="0089496C"/>
    <w:rsid w:val="009A7238"/>
    <w:rsid w:val="009D07EA"/>
    <w:rsid w:val="009E0674"/>
    <w:rsid w:val="00A72A16"/>
    <w:rsid w:val="00A93E2E"/>
    <w:rsid w:val="00B251A0"/>
    <w:rsid w:val="00BF3238"/>
    <w:rsid w:val="00C30203"/>
    <w:rsid w:val="00C52529"/>
    <w:rsid w:val="00C94F20"/>
    <w:rsid w:val="00D1102F"/>
    <w:rsid w:val="00D452B8"/>
    <w:rsid w:val="00D52BC5"/>
    <w:rsid w:val="00DA50CF"/>
    <w:rsid w:val="00E31124"/>
    <w:rsid w:val="00F24F8C"/>
    <w:rsid w:val="00FA5101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51A0"/>
    <w:rPr>
      <w:b/>
      <w:bCs/>
    </w:rPr>
  </w:style>
  <w:style w:type="paragraph" w:styleId="a4">
    <w:name w:val="List Paragraph"/>
    <w:basedOn w:val="a"/>
    <w:uiPriority w:val="34"/>
    <w:qFormat/>
    <w:rsid w:val="006D2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51A0"/>
    <w:rPr>
      <w:b/>
      <w:bCs/>
    </w:rPr>
  </w:style>
  <w:style w:type="paragraph" w:styleId="a4">
    <w:name w:val="List Paragraph"/>
    <w:basedOn w:val="a"/>
    <w:uiPriority w:val="34"/>
    <w:qFormat/>
    <w:rsid w:val="006D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zov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zov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zov@rambl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zov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zov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2017-10-01T10:44:00Z</dcterms:created>
  <dcterms:modified xsi:type="dcterms:W3CDTF">2017-10-16T10:24:00Z</dcterms:modified>
</cp:coreProperties>
</file>