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4BC" w:rsidRPr="003664BC" w:rsidRDefault="003664BC" w:rsidP="003664B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МУНИЦИПАЛЬНАЯ  КАЗЕННАЯ </w:t>
      </w:r>
    </w:p>
    <w:p w:rsidR="003664BC" w:rsidRPr="003664BC" w:rsidRDefault="003664BC" w:rsidP="003664B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ОБЩЕОБРАЗОВАТЕЛЬНАЯ  ОРГАНИЗАЦИЯ</w:t>
      </w:r>
    </w:p>
    <w:p w:rsidR="003664BC" w:rsidRPr="003664BC" w:rsidRDefault="003664BC" w:rsidP="003664B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«Средняя общеобразовательная школа аула КАРА-ПАГО» АБАЗИНСКОГО РАЙОНА</w:t>
      </w:r>
    </w:p>
    <w:p w:rsidR="003664BC" w:rsidRPr="003664BC" w:rsidRDefault="003664BC" w:rsidP="003664B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664BC" w:rsidRPr="003664BC" w:rsidRDefault="003664BC" w:rsidP="003664B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664BC" w:rsidRPr="003664BC" w:rsidRDefault="003664BC" w:rsidP="003664B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664BC" w:rsidRPr="003664BC" w:rsidRDefault="003664BC" w:rsidP="003664BC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Рассмотрено                                                                   Согласовано:                                             Утверждаю: </w:t>
      </w:r>
    </w:p>
    <w:p w:rsidR="003664BC" w:rsidRPr="003664BC" w:rsidRDefault="003664BC" w:rsidP="003664BC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на заседании МО                                                         </w:t>
      </w:r>
      <w:proofErr w:type="spellStart"/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Зам</w:t>
      </w:r>
      <w:proofErr w:type="gramStart"/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.д</w:t>
      </w:r>
      <w:proofErr w:type="gramEnd"/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иректора</w:t>
      </w:r>
      <w:proofErr w:type="spellEnd"/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по УВР                                  Приказ № _____</w:t>
      </w:r>
    </w:p>
    <w:p w:rsidR="003664BC" w:rsidRPr="003664BC" w:rsidRDefault="003664BC" w:rsidP="003664BC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Протокол № _________</w:t>
      </w:r>
    </w:p>
    <w:p w:rsidR="003664BC" w:rsidRPr="003664BC" w:rsidRDefault="003664BC" w:rsidP="003664BC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от «____»________2015 г.                                           ________ </w:t>
      </w:r>
      <w:proofErr w:type="spellStart"/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Курачинова</w:t>
      </w:r>
      <w:proofErr w:type="spellEnd"/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М.Р.                      от ____ _____ 2015 г.</w:t>
      </w:r>
    </w:p>
    <w:p w:rsidR="003664BC" w:rsidRPr="003664BC" w:rsidRDefault="003664BC" w:rsidP="003664BC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Руководитель МО</w:t>
      </w:r>
    </w:p>
    <w:p w:rsidR="003664BC" w:rsidRPr="003664BC" w:rsidRDefault="003664BC" w:rsidP="003664BC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_______ </w:t>
      </w:r>
      <w:proofErr w:type="spellStart"/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Архагова</w:t>
      </w:r>
      <w:proofErr w:type="spellEnd"/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С.И.                                                                                                Директор школы: ______ </w:t>
      </w:r>
      <w:proofErr w:type="spellStart"/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Ф.М.Мукова</w:t>
      </w:r>
      <w:proofErr w:type="spellEnd"/>
    </w:p>
    <w:p w:rsidR="003664BC" w:rsidRPr="003664BC" w:rsidRDefault="003664BC" w:rsidP="003664B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664BC" w:rsidRPr="003664BC" w:rsidRDefault="003664BC" w:rsidP="003664BC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664BC" w:rsidRPr="003664BC" w:rsidRDefault="003664BC" w:rsidP="003664B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36"/>
          <w:szCs w:val="36"/>
          <w:lang w:eastAsia="ru-RU"/>
        </w:rPr>
      </w:pPr>
      <w:r w:rsidRPr="003664BC">
        <w:rPr>
          <w:rFonts w:ascii="Times New Roman" w:eastAsiaTheme="minorEastAsia" w:hAnsi="Times New Roman" w:cs="Times New Roman"/>
          <w:b/>
          <w:i/>
          <w:sz w:val="36"/>
          <w:szCs w:val="36"/>
          <w:lang w:eastAsia="ru-RU"/>
        </w:rPr>
        <w:t>РАБОЧАЯ ПРОГРАММА</w:t>
      </w:r>
    </w:p>
    <w:p w:rsidR="003664BC" w:rsidRPr="003664BC" w:rsidRDefault="003664BC" w:rsidP="003664BC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36"/>
          <w:szCs w:val="36"/>
          <w:lang w:eastAsia="ru-RU"/>
        </w:rPr>
      </w:pPr>
    </w:p>
    <w:p w:rsidR="003664BC" w:rsidRPr="003664BC" w:rsidRDefault="003664BC" w:rsidP="003664BC">
      <w:pPr>
        <w:spacing w:after="0" w:line="240" w:lineRule="auto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3664BC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По учебному курсу «Информатика» в 8 классе. Базовый уровень</w:t>
      </w:r>
    </w:p>
    <w:p w:rsidR="003664BC" w:rsidRPr="003664BC" w:rsidRDefault="003664BC" w:rsidP="003664BC">
      <w:pPr>
        <w:tabs>
          <w:tab w:val="left" w:pos="5103"/>
          <w:tab w:val="left" w:pos="567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Количество часов: </w:t>
      </w:r>
      <w:r w:rsidRPr="003664BC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в неделю – 1ч</w:t>
      </w:r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.;     </w:t>
      </w:r>
      <w:r w:rsidRPr="003664BC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всего за год – 35 ч.</w:t>
      </w:r>
    </w:p>
    <w:p w:rsidR="003664BC" w:rsidRPr="003664BC" w:rsidRDefault="003664BC" w:rsidP="003664BC">
      <w:pPr>
        <w:tabs>
          <w:tab w:val="left" w:pos="5103"/>
          <w:tab w:val="left" w:pos="567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Количество контрольных работ –</w:t>
      </w:r>
      <w:r w:rsidRPr="003664BC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3</w:t>
      </w:r>
    </w:p>
    <w:p w:rsidR="003664BC" w:rsidRPr="003664BC" w:rsidRDefault="003664BC" w:rsidP="003664BC">
      <w:pPr>
        <w:tabs>
          <w:tab w:val="left" w:pos="5103"/>
          <w:tab w:val="left" w:pos="567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664BC" w:rsidRPr="003664BC" w:rsidRDefault="003664BC" w:rsidP="003664BC">
      <w:pPr>
        <w:tabs>
          <w:tab w:val="left" w:pos="5529"/>
          <w:tab w:val="left" w:pos="5670"/>
        </w:tabs>
        <w:spacing w:after="0" w:line="240" w:lineRule="auto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3664BC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Учитель: </w:t>
      </w:r>
      <w:proofErr w:type="spellStart"/>
      <w:r w:rsidRPr="003664BC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Архагова</w:t>
      </w:r>
      <w:proofErr w:type="spellEnd"/>
      <w:r w:rsidRPr="003664BC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 Светлана </w:t>
      </w:r>
      <w:proofErr w:type="spellStart"/>
      <w:r w:rsidRPr="003664BC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Ильясовна</w:t>
      </w:r>
      <w:proofErr w:type="spellEnd"/>
      <w:r w:rsidRPr="003664BC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, первая квалификационная категория</w:t>
      </w:r>
    </w:p>
    <w:p w:rsidR="003664BC" w:rsidRPr="003664BC" w:rsidRDefault="003664BC" w:rsidP="003664BC">
      <w:pPr>
        <w:tabs>
          <w:tab w:val="left" w:pos="5529"/>
          <w:tab w:val="left" w:pos="567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664BC" w:rsidRPr="003664BC" w:rsidRDefault="003664BC" w:rsidP="003664BC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Для реализации учебной программы используется учебник: Информатика 8 класс. Авторы: </w:t>
      </w:r>
      <w:proofErr w:type="spellStart"/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Л.Л.Босова</w:t>
      </w:r>
      <w:proofErr w:type="spellEnd"/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А.Ю.Босова</w:t>
      </w:r>
      <w:proofErr w:type="spellEnd"/>
      <w:r w:rsidRPr="003664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 Издательство: «Бином. Лаборатория знаний» 2014г.</w:t>
      </w:r>
    </w:p>
    <w:p w:rsidR="003664BC" w:rsidRPr="003664BC" w:rsidRDefault="003664BC" w:rsidP="003664BC">
      <w:pPr>
        <w:jc w:val="center"/>
        <w:rPr>
          <w:rFonts w:eastAsiaTheme="minorEastAsia"/>
          <w:sz w:val="28"/>
          <w:szCs w:val="28"/>
          <w:lang w:eastAsia="ru-RU"/>
        </w:rPr>
      </w:pPr>
    </w:p>
    <w:p w:rsidR="003664BC" w:rsidRDefault="003664BC" w:rsidP="003664BC">
      <w:pPr>
        <w:jc w:val="center"/>
        <w:rPr>
          <w:rFonts w:eastAsiaTheme="minorEastAsia"/>
          <w:b/>
          <w:sz w:val="28"/>
          <w:szCs w:val="28"/>
          <w:lang w:eastAsia="ru-RU"/>
        </w:rPr>
      </w:pPr>
      <w:r w:rsidRPr="003664BC">
        <w:rPr>
          <w:rFonts w:eastAsiaTheme="minorEastAsia"/>
          <w:b/>
          <w:sz w:val="28"/>
          <w:szCs w:val="28"/>
          <w:lang w:eastAsia="ru-RU"/>
        </w:rPr>
        <w:t xml:space="preserve">2015-2016 </w:t>
      </w:r>
      <w:proofErr w:type="spellStart"/>
      <w:r w:rsidRPr="003664BC">
        <w:rPr>
          <w:rFonts w:eastAsiaTheme="minorEastAsia"/>
          <w:b/>
          <w:sz w:val="28"/>
          <w:szCs w:val="28"/>
          <w:lang w:eastAsia="ru-RU"/>
        </w:rPr>
        <w:t>уч</w:t>
      </w:r>
      <w:proofErr w:type="gramStart"/>
      <w:r w:rsidRPr="003664BC">
        <w:rPr>
          <w:rFonts w:eastAsiaTheme="minorEastAsia"/>
          <w:b/>
          <w:sz w:val="28"/>
          <w:szCs w:val="28"/>
          <w:lang w:eastAsia="ru-RU"/>
        </w:rPr>
        <w:t>.г</w:t>
      </w:r>
      <w:proofErr w:type="gramEnd"/>
      <w:r w:rsidRPr="003664BC">
        <w:rPr>
          <w:rFonts w:eastAsiaTheme="minorEastAsia"/>
          <w:b/>
          <w:sz w:val="28"/>
          <w:szCs w:val="28"/>
          <w:lang w:eastAsia="ru-RU"/>
        </w:rPr>
        <w:t>од</w:t>
      </w:r>
      <w:proofErr w:type="spellEnd"/>
      <w:r>
        <w:rPr>
          <w:rFonts w:eastAsiaTheme="minorEastAsia"/>
          <w:b/>
          <w:sz w:val="28"/>
          <w:szCs w:val="28"/>
          <w:lang w:eastAsia="ru-RU"/>
        </w:rPr>
        <w:t xml:space="preserve"> </w:t>
      </w:r>
    </w:p>
    <w:p w:rsidR="003664BC" w:rsidRPr="003664BC" w:rsidRDefault="003664BC" w:rsidP="003664BC">
      <w:pPr>
        <w:jc w:val="center"/>
        <w:rPr>
          <w:rFonts w:eastAsiaTheme="minorEastAsia"/>
          <w:b/>
          <w:sz w:val="28"/>
          <w:szCs w:val="28"/>
          <w:lang w:eastAsia="ru-RU"/>
        </w:rPr>
      </w:pPr>
    </w:p>
    <w:p w:rsidR="003664BC" w:rsidRDefault="003664BC" w:rsidP="003664BC">
      <w:pPr>
        <w:jc w:val="center"/>
        <w:rPr>
          <w:rFonts w:ascii="Times New Roman" w:eastAsia="Calibri" w:hAnsi="Times New Roman" w:cs="Times New Roman"/>
          <w:b/>
        </w:rPr>
      </w:pPr>
    </w:p>
    <w:p w:rsidR="003664BC" w:rsidRDefault="003664BC" w:rsidP="00025BD6">
      <w:pPr>
        <w:rPr>
          <w:rFonts w:ascii="Times New Roman" w:eastAsia="Calibri" w:hAnsi="Times New Roman" w:cs="Times New Roman"/>
          <w:b/>
        </w:rPr>
      </w:pPr>
    </w:p>
    <w:p w:rsidR="00025BD6" w:rsidRPr="00025BD6" w:rsidRDefault="00025BD6" w:rsidP="00025BD6">
      <w:pPr>
        <w:rPr>
          <w:rFonts w:ascii="Times New Roman" w:eastAsia="Calibri" w:hAnsi="Times New Roman" w:cs="Times New Roman"/>
          <w:b/>
        </w:rPr>
      </w:pPr>
      <w:r w:rsidRPr="00025BD6">
        <w:rPr>
          <w:rFonts w:ascii="Times New Roman" w:eastAsia="Calibri" w:hAnsi="Times New Roman" w:cs="Times New Roman"/>
          <w:b/>
        </w:rPr>
        <w:lastRenderedPageBreak/>
        <w:t>Пояснительная записка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proofErr w:type="gramStart"/>
      <w:r w:rsidRPr="00025BD6">
        <w:rPr>
          <w:rFonts w:ascii="Times New Roman" w:eastAsia="Calibri" w:hAnsi="Times New Roman" w:cs="Times New Roman"/>
        </w:rPr>
        <w:t>Программа по информатике и ИКТ для 8–9 классов основной школы (далее – Программа) составлена на основе федерального компонента государственного образовательного стандарта основного общего образования по информатике и ИКТ (</w:t>
      </w:r>
      <w:smartTag w:uri="urn:schemas-microsoft-com:office:smarttags" w:element="metricconverter">
        <w:smartTagPr>
          <w:attr w:name="ProductID" w:val="2004 г"/>
        </w:smartTagPr>
        <w:r w:rsidRPr="00025BD6">
          <w:rPr>
            <w:rFonts w:ascii="Times New Roman" w:eastAsia="Calibri" w:hAnsi="Times New Roman" w:cs="Times New Roman"/>
          </w:rPr>
          <w:t>2004 г</w:t>
        </w:r>
      </w:smartTag>
      <w:r w:rsidRPr="00025BD6">
        <w:rPr>
          <w:rFonts w:ascii="Times New Roman" w:eastAsia="Calibri" w:hAnsi="Times New Roman" w:cs="Times New Roman"/>
        </w:rPr>
        <w:t>.),  примерной программы изучения дисциплины, рекомендованной Министерством образования и науки Российской Федерации, в соответствии с действующим в настоящее время базисным учебным планом.</w:t>
      </w:r>
      <w:proofErr w:type="gramEnd"/>
      <w:r w:rsidRPr="00025BD6">
        <w:rPr>
          <w:rFonts w:ascii="Times New Roman" w:eastAsia="Calibri" w:hAnsi="Times New Roman" w:cs="Times New Roman"/>
        </w:rPr>
        <w:t xml:space="preserve"> В ней учитываются основные идеи и положения федеральных государственных образовательных стандартов общего образования второго поколения, а также накопленный опыт преподавания информатики в школе. 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В Программе представлен авторский подход  в части структурирования учебного материала, определения последовательности его изучения, расширения объема (детализации) содержания, а также путей формирования системы знаний, умений и способов деятельности, развития, воспитания и социализации учащихся. </w:t>
      </w:r>
    </w:p>
    <w:p w:rsidR="00025BD6" w:rsidRPr="00025BD6" w:rsidRDefault="00025BD6" w:rsidP="00025BD6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025BD6">
        <w:rPr>
          <w:rFonts w:ascii="Times New Roman" w:eastAsia="Calibri" w:hAnsi="Times New Roman" w:cs="Times New Roman"/>
          <w:b/>
          <w:i/>
        </w:rPr>
        <w:t>Вклад учебного предмета в достижение целей основного общего образования</w:t>
      </w:r>
      <w:bookmarkStart w:id="0" w:name="_GoBack"/>
      <w:bookmarkEnd w:id="0"/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Изучение информатики и информационных технологий в основной школе направлено на достижение следующих целей:</w:t>
      </w:r>
    </w:p>
    <w:p w:rsidR="00025BD6" w:rsidRPr="00025BD6" w:rsidRDefault="00025BD6" w:rsidP="00025BD6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формирование основ научного мировоззрения в процессе систематизации, теоретического осмысления и обобщения имеющихся и получения новых знаний, умений и способов деятельности в области информатики и  информационных и коммуникационных технологий (ИКТ);</w:t>
      </w:r>
    </w:p>
    <w:p w:rsidR="00025BD6" w:rsidRPr="00025BD6" w:rsidRDefault="00025BD6" w:rsidP="00025BD6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совершенствование </w:t>
      </w:r>
      <w:proofErr w:type="spellStart"/>
      <w:r w:rsidRPr="00025BD6">
        <w:rPr>
          <w:rFonts w:ascii="Times New Roman" w:eastAsia="Calibri" w:hAnsi="Times New Roman" w:cs="Times New Roman"/>
        </w:rPr>
        <w:t>общеучебных</w:t>
      </w:r>
      <w:proofErr w:type="spellEnd"/>
      <w:r w:rsidRPr="00025BD6">
        <w:rPr>
          <w:rFonts w:ascii="Times New Roman" w:eastAsia="Calibri" w:hAnsi="Times New Roman" w:cs="Times New Roman"/>
        </w:rPr>
        <w:t xml:space="preserve"> и общекультурных навыков работы с информацией, навыков информационного моделирования, исследовательской деятельности и т.д.; развитие навыков самостоятельной учебной деятельности школьников;</w:t>
      </w:r>
    </w:p>
    <w:p w:rsidR="00025BD6" w:rsidRPr="00025BD6" w:rsidRDefault="00025BD6" w:rsidP="00025BD6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созидательной деятельности и к продолжению образования с применением средств ИКТ.</w:t>
      </w:r>
    </w:p>
    <w:p w:rsidR="00025BD6" w:rsidRPr="00025BD6" w:rsidRDefault="00025BD6" w:rsidP="00025BD6">
      <w:pPr>
        <w:spacing w:before="120" w:after="0" w:line="240" w:lineRule="auto"/>
        <w:rPr>
          <w:rFonts w:ascii="Times New Roman" w:eastAsia="Calibri" w:hAnsi="Times New Roman" w:cs="Times New Roman"/>
          <w:b/>
          <w:i/>
        </w:rPr>
      </w:pPr>
      <w:r w:rsidRPr="00025BD6">
        <w:rPr>
          <w:rFonts w:ascii="Times New Roman" w:eastAsia="Calibri" w:hAnsi="Times New Roman" w:cs="Times New Roman"/>
          <w:b/>
          <w:i/>
        </w:rPr>
        <w:t>Общая характеристика учебного предмета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Информатика – это естественнонаучная дисциплина о закономерности протекания информационных процессов в системах различной природы, а также о методах и средствах их автоматизации. Вместе с математикой, физикой, химией, биологией курс информатики закладывает основы естественнонаучного мировоззрения.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Информатика имеет очень большое и всё возрастающее число междисциплинарных связей, причем как на уровне понятийного аппарата, так и на уровне инструментария.  Многие положения, развиваемые информатикой, рассматриваются как основа создания и использования информационных и коммуникационных технологий – одного из наиболее значимых технологических достижений современной цивилизации. 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proofErr w:type="gramStart"/>
      <w:r w:rsidRPr="00025BD6">
        <w:rPr>
          <w:rFonts w:ascii="Times New Roman" w:eastAsia="Calibri" w:hAnsi="Times New Roman" w:cs="Times New Roman"/>
        </w:rPr>
        <w:t xml:space="preserve">Многие предметные знания и способы деятельности (включая использование средств ИКТ),  освоенные обучающимися на базе информатики способы деятельности, находят применение как в рамках образовательного процесса при изучении других предметных областей, так  и в реальных жизненных ситуациях,  становятся значимыми для формирования качеств личности, т. е. ориентированы на формирование </w:t>
      </w:r>
      <w:proofErr w:type="spellStart"/>
      <w:r w:rsidRPr="00025BD6">
        <w:rPr>
          <w:rFonts w:ascii="Times New Roman" w:eastAsia="Calibri" w:hAnsi="Times New Roman" w:cs="Times New Roman"/>
        </w:rPr>
        <w:t>метапредметных</w:t>
      </w:r>
      <w:proofErr w:type="spellEnd"/>
      <w:r w:rsidRPr="00025BD6">
        <w:rPr>
          <w:rFonts w:ascii="Times New Roman" w:eastAsia="Calibri" w:hAnsi="Times New Roman" w:cs="Times New Roman"/>
        </w:rPr>
        <w:t xml:space="preserve"> и</w:t>
      </w:r>
      <w:proofErr w:type="gramEnd"/>
      <w:r w:rsidRPr="00025BD6">
        <w:rPr>
          <w:rFonts w:ascii="Times New Roman" w:eastAsia="Calibri" w:hAnsi="Times New Roman" w:cs="Times New Roman"/>
        </w:rPr>
        <w:t xml:space="preserve"> личностных результатов. На протяжении всего периода существования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Одной из основных черт нашего времени является  всевозрастающая изменчивость окружающего мира. 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деятельности, их ориентации на </w:t>
      </w:r>
      <w:proofErr w:type="spellStart"/>
      <w:r w:rsidRPr="00025BD6">
        <w:rPr>
          <w:rFonts w:ascii="Times New Roman" w:eastAsia="Calibri" w:hAnsi="Times New Roman" w:cs="Times New Roman"/>
        </w:rPr>
        <w:t>деятельностную</w:t>
      </w:r>
      <w:proofErr w:type="spellEnd"/>
      <w:r w:rsidRPr="00025BD6">
        <w:rPr>
          <w:rFonts w:ascii="Times New Roman" w:eastAsia="Calibri" w:hAnsi="Times New Roman" w:cs="Times New Roman"/>
        </w:rPr>
        <w:t xml:space="preserve"> жизненную позицию. 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В содержании курса информатики и ИКТ для 8–9 классов основной школы акцент сделан на изучении фундаментальных основ информатики, формировании информационной культуры, развитии алгоритмического мышления, реализации общеобразовательного потенциала предмета. 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Курс информатики основной школы, опирается на опыт постоянного применения ИКТ, уже имеющийся у учащихся, дает теоретическое осмысление, интерпретацию и обобщение этого опыта. </w:t>
      </w:r>
    </w:p>
    <w:p w:rsidR="00025BD6" w:rsidRPr="00025BD6" w:rsidRDefault="00025BD6" w:rsidP="00025BD6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025BD6">
        <w:rPr>
          <w:rFonts w:ascii="Times New Roman" w:eastAsia="Calibri" w:hAnsi="Times New Roman" w:cs="Times New Roman"/>
          <w:b/>
          <w:i/>
        </w:rPr>
        <w:t xml:space="preserve">Личностные, </w:t>
      </w:r>
      <w:proofErr w:type="spellStart"/>
      <w:r w:rsidRPr="00025BD6">
        <w:rPr>
          <w:rFonts w:ascii="Times New Roman" w:eastAsia="Calibri" w:hAnsi="Times New Roman" w:cs="Times New Roman"/>
          <w:b/>
          <w:i/>
        </w:rPr>
        <w:t>метапредметные</w:t>
      </w:r>
      <w:proofErr w:type="spellEnd"/>
      <w:r w:rsidRPr="00025BD6">
        <w:rPr>
          <w:rFonts w:ascii="Times New Roman" w:eastAsia="Calibri" w:hAnsi="Times New Roman" w:cs="Times New Roman"/>
          <w:b/>
          <w:i/>
        </w:rPr>
        <w:t xml:space="preserve"> и предметные результаты освоения информатики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  <w:i/>
        </w:rPr>
        <w:lastRenderedPageBreak/>
        <w:t>Личностные результаты</w:t>
      </w:r>
      <w:r w:rsidRPr="00025BD6">
        <w:rPr>
          <w:rFonts w:ascii="Times New Roman" w:eastAsia="Calibri" w:hAnsi="Times New Roman" w:cs="Times New Roman"/>
        </w:rPr>
        <w:t xml:space="preserve"> 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 при изучении информатики в основной школе, являются:</w:t>
      </w:r>
    </w:p>
    <w:p w:rsidR="00025BD6" w:rsidRPr="00025BD6" w:rsidRDefault="00025BD6" w:rsidP="00025BD6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наличие представлений об информации как важнейшем стратегическом ресурсе развития личности, государства, общества; понимание роли информационных процессов в современном мире;  </w:t>
      </w:r>
    </w:p>
    <w:p w:rsidR="00025BD6" w:rsidRPr="00025BD6" w:rsidRDefault="00025BD6" w:rsidP="00025BD6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владение первичными навыками анализа и критичной оценки получаемой информации; ответственное отношение к информации с учетом правовых и этических аспектов ее распространения; развитие чувства личной ответственности за качество окружающей информационной среды; </w:t>
      </w:r>
    </w:p>
    <w:p w:rsidR="00025BD6" w:rsidRPr="00025BD6" w:rsidRDefault="00025BD6" w:rsidP="00025BD6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025BD6" w:rsidRPr="00025BD6" w:rsidRDefault="00025BD6" w:rsidP="00025BD6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proofErr w:type="spellStart"/>
      <w:r w:rsidRPr="00025BD6">
        <w:rPr>
          <w:rFonts w:ascii="Times New Roman" w:eastAsia="Calibri" w:hAnsi="Times New Roman" w:cs="Times New Roman"/>
          <w:i/>
        </w:rPr>
        <w:t>Метапредметные</w:t>
      </w:r>
      <w:proofErr w:type="spellEnd"/>
      <w:r w:rsidRPr="00025BD6">
        <w:rPr>
          <w:rFonts w:ascii="Times New Roman" w:eastAsia="Calibri" w:hAnsi="Times New Roman" w:cs="Times New Roman"/>
          <w:i/>
        </w:rPr>
        <w:t xml:space="preserve"> результаты</w:t>
      </w:r>
      <w:r w:rsidRPr="00025BD6">
        <w:rPr>
          <w:rFonts w:ascii="Times New Roman" w:eastAsia="Calibri" w:hAnsi="Times New Roman" w:cs="Times New Roman"/>
        </w:rPr>
        <w:t xml:space="preserve"> – освоенные </w:t>
      </w:r>
      <w:proofErr w:type="gramStart"/>
      <w:r w:rsidRPr="00025BD6">
        <w:rPr>
          <w:rFonts w:ascii="Times New Roman" w:eastAsia="Calibri" w:hAnsi="Times New Roman" w:cs="Times New Roman"/>
        </w:rPr>
        <w:t>обучающимися</w:t>
      </w:r>
      <w:proofErr w:type="gramEnd"/>
      <w:r w:rsidRPr="00025BD6">
        <w:rPr>
          <w:rFonts w:ascii="Times New Roman" w:eastAsia="Calibri" w:hAnsi="Times New Roman" w:cs="Times New Roman"/>
        </w:rPr>
        <w:t xml:space="preserve"> на базе одного, нескольких или всех учебных предметов способы деятельности, применимые как в рамках образовательного процесса, так и в реальных жизненных ситуациях. Основными </w:t>
      </w:r>
      <w:proofErr w:type="spellStart"/>
      <w:r w:rsidRPr="00025BD6">
        <w:rPr>
          <w:rFonts w:ascii="Times New Roman" w:eastAsia="Calibri" w:hAnsi="Times New Roman" w:cs="Times New Roman"/>
        </w:rPr>
        <w:t>метапредметными</w:t>
      </w:r>
      <w:proofErr w:type="spellEnd"/>
      <w:r w:rsidRPr="00025BD6">
        <w:rPr>
          <w:rFonts w:ascii="Times New Roman" w:eastAsia="Calibri" w:hAnsi="Times New Roman" w:cs="Times New Roman"/>
        </w:rPr>
        <w:t xml:space="preserve"> результатами, формируемыми  при изучении информатики в основной школе, являются:</w:t>
      </w:r>
    </w:p>
    <w:p w:rsidR="00025BD6" w:rsidRPr="00025BD6" w:rsidRDefault="00025BD6" w:rsidP="00025BD6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владение </w:t>
      </w:r>
      <w:proofErr w:type="spellStart"/>
      <w:r w:rsidRPr="00025BD6">
        <w:rPr>
          <w:rFonts w:ascii="Times New Roman" w:eastAsia="Calibri" w:hAnsi="Times New Roman" w:cs="Times New Roman"/>
        </w:rPr>
        <w:t>общепредметными</w:t>
      </w:r>
      <w:proofErr w:type="spellEnd"/>
      <w:r w:rsidRPr="00025BD6">
        <w:rPr>
          <w:rFonts w:ascii="Times New Roman" w:eastAsia="Calibri" w:hAnsi="Times New Roman" w:cs="Times New Roman"/>
        </w:rPr>
        <w:t xml:space="preserve"> понятиями «объект», «система», «модель», «алгоритм», «исполнитель» и др.</w:t>
      </w:r>
    </w:p>
    <w:p w:rsidR="00025BD6" w:rsidRPr="00025BD6" w:rsidRDefault="00025BD6" w:rsidP="00025BD6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Calibri" w:hAnsi="Times New Roman" w:cs="Times New Roman"/>
        </w:rPr>
      </w:pPr>
      <w:proofErr w:type="gramStart"/>
      <w:r w:rsidRPr="00025BD6">
        <w:rPr>
          <w:rFonts w:ascii="Times New Roman" w:eastAsia="Calibri" w:hAnsi="Times New Roman" w:cs="Times New Roman"/>
        </w:rPr>
        <w:t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 разработка последовательности и структуры действий,  необходимых для достижения цели при помощи фиксированного набора средств;</w:t>
      </w:r>
      <w:proofErr w:type="gramEnd"/>
      <w:r w:rsidRPr="00025BD6">
        <w:rPr>
          <w:rFonts w:ascii="Times New Roman" w:eastAsia="Calibri" w:hAnsi="Times New Roman" w:cs="Times New Roman"/>
        </w:rPr>
        <w:t xml:space="preserve">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 оценка – осознание учащимся того, насколько качественно им решена учебно-познавательная задача; </w:t>
      </w:r>
    </w:p>
    <w:p w:rsidR="00025BD6" w:rsidRPr="00025BD6" w:rsidRDefault="00025BD6" w:rsidP="00025BD6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опыт принятия решений и управления объектами (исполнителями) с помощью составленных для них алгоритмов (программ);</w:t>
      </w:r>
    </w:p>
    <w:p w:rsidR="00025BD6" w:rsidRPr="00025BD6" w:rsidRDefault="00025BD6" w:rsidP="00025BD6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025BD6" w:rsidRPr="00025BD6" w:rsidRDefault="00025BD6" w:rsidP="00025BD6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 проверять адекватность модели объекту и цели моделирования;</w:t>
      </w:r>
    </w:p>
    <w:p w:rsidR="00025BD6" w:rsidRPr="00025BD6" w:rsidRDefault="00025BD6" w:rsidP="00025BD6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proofErr w:type="gramStart"/>
      <w:r w:rsidRPr="00025BD6">
        <w:rPr>
          <w:rFonts w:ascii="Times New Roman" w:eastAsia="Calibri" w:hAnsi="Times New Roman" w:cs="Times New Roman"/>
          <w:i/>
        </w:rPr>
        <w:t>Предметные результаты</w:t>
      </w:r>
      <w:r w:rsidRPr="00025BD6">
        <w:rPr>
          <w:rFonts w:ascii="Times New Roman" w:eastAsia="Calibri" w:hAnsi="Times New Roman" w:cs="Times New Roman"/>
        </w:rPr>
        <w:t xml:space="preserve"> 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  <w:r w:rsidRPr="00025BD6">
        <w:rPr>
          <w:rFonts w:ascii="Times New Roman" w:eastAsia="Calibri" w:hAnsi="Times New Roman" w:cs="Times New Roman"/>
        </w:rPr>
        <w:t xml:space="preserve"> Основными предметными результатами, формируемыми  при изучении информатики в основной школе, являются:</w:t>
      </w:r>
    </w:p>
    <w:p w:rsidR="00025BD6" w:rsidRPr="00025BD6" w:rsidRDefault="00025BD6" w:rsidP="00025BD6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lastRenderedPageBreak/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025BD6" w:rsidRPr="00025BD6" w:rsidRDefault="00025BD6" w:rsidP="00025BD6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025BD6" w:rsidRPr="00025BD6" w:rsidRDefault="00025BD6" w:rsidP="00025BD6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025BD6" w:rsidRPr="00025BD6" w:rsidRDefault="00025BD6" w:rsidP="00025BD6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– таблицы, схемы, графики, диаграммы, с использованием соответствующих программных средств обработки данных;</w:t>
      </w:r>
    </w:p>
    <w:p w:rsidR="00025BD6" w:rsidRPr="00025BD6" w:rsidRDefault="00025BD6" w:rsidP="00025BD6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025BD6" w:rsidRPr="00025BD6" w:rsidRDefault="00025BD6" w:rsidP="00025BD6">
      <w:pPr>
        <w:spacing w:before="120" w:after="120" w:line="240" w:lineRule="auto"/>
        <w:rPr>
          <w:rFonts w:ascii="Times New Roman" w:eastAsia="Calibri" w:hAnsi="Times New Roman" w:cs="Times New Roman"/>
          <w:b/>
        </w:rPr>
      </w:pPr>
      <w:r w:rsidRPr="00025BD6">
        <w:rPr>
          <w:rFonts w:ascii="Times New Roman" w:eastAsia="Calibri" w:hAnsi="Times New Roman" w:cs="Times New Roman"/>
          <w:b/>
        </w:rPr>
        <w:t>Основное содержание (105 ч)</w:t>
      </w:r>
    </w:p>
    <w:p w:rsidR="00025BD6" w:rsidRP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025BD6">
        <w:rPr>
          <w:rFonts w:ascii="Times New Roman" w:eastAsia="Calibri" w:hAnsi="Times New Roman" w:cs="Times New Roman"/>
          <w:b/>
          <w:bCs/>
        </w:rPr>
        <w:t>Информация и информационные процессы (8 ч)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</w:rPr>
        <w:t xml:space="preserve">Информация и сигнал. Непрерывные и дискретные сигналы. Виды информации по способу восприятия её человеком. Субъективные характеристики информации, зависящие от личности получателя информации и обстоятельств получения информации: «важность», «своевременность», «достоверность», «актуальность» и т.п. 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Представление информации. Формы представления информации. Знаки и знаковые системы. Язык как знаковая система: естественные и формальные языки. Алфавит, мощность алфавита.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Кодирование информации. Преобразование информации из непрерывной формы в </w:t>
      </w:r>
      <w:proofErr w:type="gramStart"/>
      <w:r w:rsidRPr="00025BD6">
        <w:rPr>
          <w:rFonts w:ascii="Times New Roman" w:eastAsia="Calibri" w:hAnsi="Times New Roman" w:cs="Times New Roman"/>
        </w:rPr>
        <w:t>дискретную</w:t>
      </w:r>
      <w:proofErr w:type="gramEnd"/>
      <w:r w:rsidRPr="00025BD6">
        <w:rPr>
          <w:rFonts w:ascii="Times New Roman" w:eastAsia="Calibri" w:hAnsi="Times New Roman" w:cs="Times New Roman"/>
        </w:rPr>
        <w:t>. Двоичное кодирование. Двоичный алфавит. Двоичный код. Разрядность двоичного кода. Связь разрядности двоичного кода и количества кодовых комбинаций. Универсальность двоичного кодирования. Равномерные и неравномерные коды.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Измерение информации. Алфавитный подход к измерению информации. 1 бит – информационный вес символа двоичного алфавита. Информационный вес символа алфавита, произвольной мощности. Информационный объём сообщения. Единицы измерения информации (байт, килобайт, мегабайт, гигабайт, терабайт).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Понятие информационного процесса. Основные информационные процессы: сбор, представление, обработка,  хранение и передача информации. Два типа обработки информации: обработка, связанная с получением новой информации; обработка, связанная с изменением формы, но не изменяющая содержание информации. Источник, информационный канал, приёмник информации. Носители  информации. Сетевое хранение информации. Всемирная паутина как мощнейшее информационное хранилище. Поиск информации. Средства поиска информации: компьютерные каталоги, поисковые машины, запросы по одному и нескольким признакам.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Примеры информационных процессов в системах различной природы; их роль в современном мире. Основные этапы развития ИКТ.</w:t>
      </w:r>
    </w:p>
    <w:p w:rsidR="00025BD6" w:rsidRPr="00025BD6" w:rsidRDefault="00025BD6" w:rsidP="00025BD6">
      <w:pPr>
        <w:spacing w:before="120" w:after="0" w:line="240" w:lineRule="auto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  <w:i/>
        </w:rPr>
        <w:t>Аналитическая деятельность: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оценивать информацию с позиции её свойств (актуальность, достоверность, полнота и пр.);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определять, информативно или нет некоторое сообщение, если известны способности конкретного субъекта к его восприятию;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приводить примеры кодирования с использованием различных алфавитов, встречаются в жизни;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классифицировать информационные процессы по принятому основанию;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выделять информационную составляющую процессов в биологических, технических и социальных системах;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анализировать отношения в живой природе, технических и социальных (школа, семья и пр.) системах с позиций информационных процессов.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приводить примеры передачи, хранения и обработки информации в деятельности человека, в живой природе, обществе, технике.</w:t>
      </w:r>
    </w:p>
    <w:p w:rsidR="00025BD6" w:rsidRPr="00025BD6" w:rsidRDefault="00025BD6" w:rsidP="00025BD6">
      <w:pPr>
        <w:spacing w:before="120" w:after="0" w:line="240" w:lineRule="auto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  <w:i/>
        </w:rPr>
        <w:t>Практическая деятельность: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lastRenderedPageBreak/>
        <w:t>кодировать и декодировать сообщения  по известным правилам кодирования;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определять количество различных символов, которые могут быть закодированы с помощью двоичного кода фиксированной длины (разрядности);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определять разрядность двоичного кода, необходимого для кодирования всех символов алфавита заданной мощности;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оперировать с единицами измерения количества информации (бит, байт, килобайт, мегабайт, гигабайт); 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осуществлять поиск информации в сети Интернет с использованием простых запросов (по одному признаку);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сохранять для индивидуального </w:t>
      </w:r>
      <w:proofErr w:type="gramStart"/>
      <w:r w:rsidRPr="00025BD6">
        <w:rPr>
          <w:rFonts w:ascii="Times New Roman" w:eastAsia="Calibri" w:hAnsi="Times New Roman" w:cs="Times New Roman"/>
        </w:rPr>
        <w:t>использования</w:t>
      </w:r>
      <w:proofErr w:type="gramEnd"/>
      <w:r w:rsidRPr="00025BD6">
        <w:rPr>
          <w:rFonts w:ascii="Times New Roman" w:eastAsia="Calibri" w:hAnsi="Times New Roman" w:cs="Times New Roman"/>
        </w:rPr>
        <w:t xml:space="preserve"> найденные в сети Интернет информационные объекты и ссылки на них; </w:t>
      </w:r>
    </w:p>
    <w:p w:rsidR="00025BD6" w:rsidRPr="00025BD6" w:rsidRDefault="00025BD6" w:rsidP="00025BD6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025BD6">
        <w:rPr>
          <w:rFonts w:ascii="Times New Roman" w:eastAsia="Calibri" w:hAnsi="Times New Roman" w:cs="Times New Roman"/>
          <w:b/>
          <w:bCs/>
        </w:rPr>
        <w:t xml:space="preserve">Компьютер как универсальное устройство для работы с информацией (7 ч) 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Основные компоненты компьютера (процессор, оперативная и долговременная память, устройства ввода и вывода информации), их функции. Программный принцип работы компьютера. 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Устройства персонального компьютера и их основные характеристики (по состоянию на текущий период времени).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Компьютерная сеть. Сервер. Клиент. Скорость передачи данных по каналу связи.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Состав и функции программного обеспечения: системное программное обеспечение, прикладное программное обеспечение, системы программирования. Антивирусные программы. Архиваторы. Правовые нормы использования программного обеспечения.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Файл. Каталог (директория). Файловая система. 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Организация индивидуального информационного пространства.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Гигиенические, эргономические и технические условия безопасной эксплуатации компьютера. </w:t>
      </w:r>
    </w:p>
    <w:p w:rsidR="00025BD6" w:rsidRPr="00025BD6" w:rsidRDefault="00025BD6" w:rsidP="00025BD6">
      <w:pPr>
        <w:spacing w:before="120" w:after="0" w:line="240" w:lineRule="auto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  <w:i/>
        </w:rPr>
        <w:t>Аналитическая деятельность: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анализировать компьютер с точки зрения единства программных и аппаратных средств;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анализировать устройства компьютера с точки зрения организации процедур ввода, хранения, обработки, вывода и передачи информации;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определять программные и аппаратные средства, необходимые для осуществления информационных процессов при решении задач;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анализировать информацию (сигналы о готовности и неполадке</w:t>
      </w:r>
      <w:proofErr w:type="gramStart"/>
      <w:r w:rsidRPr="00025BD6">
        <w:rPr>
          <w:rFonts w:ascii="Times New Roman" w:eastAsia="Calibri" w:hAnsi="Times New Roman" w:cs="Times New Roman"/>
        </w:rPr>
        <w:t xml:space="preserve"> )</w:t>
      </w:r>
      <w:proofErr w:type="gramEnd"/>
      <w:r w:rsidRPr="00025BD6">
        <w:rPr>
          <w:rFonts w:ascii="Times New Roman" w:eastAsia="Calibri" w:hAnsi="Times New Roman" w:cs="Times New Roman"/>
        </w:rPr>
        <w:t xml:space="preserve"> при включении компьютера; 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определять основные характеристики операционной системы;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планировать собственное информационное пространство.</w:t>
      </w:r>
    </w:p>
    <w:p w:rsidR="00025BD6" w:rsidRPr="00025BD6" w:rsidRDefault="00025BD6" w:rsidP="00025BD6">
      <w:pPr>
        <w:spacing w:before="120" w:after="0" w:line="240" w:lineRule="auto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  <w:i/>
        </w:rPr>
        <w:t xml:space="preserve">Практическая деятельность: 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соединять блоки и устройства компьютера, подключать внешние устройств;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получать информацию о характеристиках компьютера;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работать с основными элементами пользовательского интерфейса: использовать меню, обращаться за справкой, работать с окнами (изменять размеры и перемещать окна, реагировать на диалоговые окна);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вводить информацию в компьютер с помощью клавиатуры (приёмы квалифицированного клавиатурного письма), мыши и других технических средств;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изменять свойства рабочего стола: тему, фоновый рисунок, заставку;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выполнять основные операции с файлами и папками;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оперировать компьютерными информационными объектами в наглядно-графической форме;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упорядочивать информацию в личной папке;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lastRenderedPageBreak/>
        <w:t>оценивать размеры файлов, подготовленных с использованием различных устрой</w:t>
      </w:r>
      <w:proofErr w:type="gramStart"/>
      <w:r w:rsidRPr="00025BD6">
        <w:rPr>
          <w:rFonts w:ascii="Times New Roman" w:eastAsia="Calibri" w:hAnsi="Times New Roman" w:cs="Times New Roman"/>
        </w:rPr>
        <w:t>ств вв</w:t>
      </w:r>
      <w:proofErr w:type="gramEnd"/>
      <w:r w:rsidRPr="00025BD6">
        <w:rPr>
          <w:rFonts w:ascii="Times New Roman" w:eastAsia="Calibri" w:hAnsi="Times New Roman" w:cs="Times New Roman"/>
        </w:rPr>
        <w:t>ода информации в заданный интервал времени (клавиатура, сканер, микрофон, фотокамера, видеокамера);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использовать программы-архиваторы;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соблюдать требования к организации компьютерного рабочего места, требования безопасности и гигиены при работе со средствами ИКТ.</w:t>
      </w:r>
    </w:p>
    <w:p w:rsidR="00025BD6" w:rsidRPr="00025BD6" w:rsidRDefault="00025BD6" w:rsidP="00025BD6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025BD6">
        <w:rPr>
          <w:rFonts w:ascii="Times New Roman" w:eastAsia="Calibri" w:hAnsi="Times New Roman" w:cs="Times New Roman"/>
          <w:b/>
          <w:bCs/>
        </w:rPr>
        <w:t>Обработка графической информации (4 ч)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Пространственное разрешение монитора. Формирование изображения на экране монитора.  Компьютерное представление цвета. Глубина цвета. Видеосистема персонального компьютера. 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Возможность дискретного представления визуальных данных (рисунки, картины, фотографии). Объём видеопамяти, необходимой для хранения визуальных данных.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Компьютерная графика (растровая, векторная, фрактальная).  Интерфейс графических редакторов.  Форматы графических файлов.</w:t>
      </w:r>
    </w:p>
    <w:p w:rsidR="00025BD6" w:rsidRPr="00025BD6" w:rsidRDefault="00025BD6" w:rsidP="00025BD6">
      <w:pPr>
        <w:shd w:val="clear" w:color="auto" w:fill="FFFFFF"/>
        <w:spacing w:before="120"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  <w:i/>
        </w:rPr>
        <w:t>Аналитическая деятельность: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выделять в сложных графических объектах простые (графические примитивы); 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планировать работу по конструированию сложных графических объектов </w:t>
      </w:r>
      <w:proofErr w:type="gramStart"/>
      <w:r w:rsidRPr="00025BD6">
        <w:rPr>
          <w:rFonts w:ascii="Times New Roman" w:eastAsia="Calibri" w:hAnsi="Times New Roman" w:cs="Times New Roman"/>
        </w:rPr>
        <w:t>из</w:t>
      </w:r>
      <w:proofErr w:type="gramEnd"/>
      <w:r w:rsidRPr="00025BD6">
        <w:rPr>
          <w:rFonts w:ascii="Times New Roman" w:eastAsia="Calibri" w:hAnsi="Times New Roman" w:cs="Times New Roman"/>
        </w:rPr>
        <w:t xml:space="preserve"> простых;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определять инструменты графического редактора для выполнения базовых операций по созданию изображений;</w:t>
      </w:r>
    </w:p>
    <w:p w:rsidR="00025BD6" w:rsidRPr="00025BD6" w:rsidRDefault="00025BD6" w:rsidP="00025BD6">
      <w:pPr>
        <w:shd w:val="clear" w:color="auto" w:fill="FFFFFF"/>
        <w:spacing w:before="120"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  <w:i/>
        </w:rPr>
        <w:t>Практическая деятельность: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создавать и редактировать  изображения с помощью инструментов  растрового графического редактора;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создавать и редактировать    изображения с помощью инструментов  векторного графического редактора. 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создавать сложные графические объекты с повторяющимися и/или преобразованными фрагментами;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определять код цвета в палитре RGB в графическом редакторе;</w:t>
      </w:r>
    </w:p>
    <w:p w:rsidR="00025BD6" w:rsidRPr="00025BD6" w:rsidRDefault="00025BD6" w:rsidP="00025BD6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025BD6">
        <w:rPr>
          <w:rFonts w:ascii="Times New Roman" w:eastAsia="Calibri" w:hAnsi="Times New Roman" w:cs="Times New Roman"/>
          <w:b/>
          <w:bCs/>
        </w:rPr>
        <w:t>Обработка текстовой информации (8 ч)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Текстовые документы и их структурные единицы (раздел, абзац, строка, слово, символ). Технологии создания текстовых документов. 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Создание и редактирование текстовых документов на компьютере (вставка, удаление и замена символов, работа с фрагментами текстов, проверка правописания, расстановка переносов). 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Форматирование символов (шрифт, размер, начертание, цвет). Форматирование абзацев (выравнивание, отступ первой строки, междустрочный интервал и др.). Стилевое форматирование. 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Включение в текстовый документ списков, таблиц, диаграмм, формул и  графических объектов. Гипертекст. Создание ссылок: сноски, оглавления, предметные указатели.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Инструменты распознавания текстов и компьютерного перевода. 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Сохранение документа в различных  текстовых форматах.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Юникод. Информационный объём фрагмента текста.</w:t>
      </w:r>
    </w:p>
    <w:p w:rsidR="00025BD6" w:rsidRPr="00025BD6" w:rsidRDefault="00025BD6" w:rsidP="00025BD6">
      <w:pPr>
        <w:spacing w:before="120" w:after="0" w:line="240" w:lineRule="auto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  <w:i/>
        </w:rPr>
        <w:t>Аналитическая деятельность: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соотносить этапы (ввод, редактирование, форматирование) создания текстового документа и возможности тестового процессора по их реализации;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определять инструменты текстового редактора для выполнения базовых операций по созданию текстовых документов.</w:t>
      </w:r>
    </w:p>
    <w:p w:rsidR="00025BD6" w:rsidRPr="00025BD6" w:rsidRDefault="00025BD6" w:rsidP="00025BD6">
      <w:pPr>
        <w:spacing w:before="120" w:after="0" w:line="240" w:lineRule="auto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  <w:i/>
        </w:rPr>
        <w:t>Практическая деятельность: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создавать несложные текстовые документы на родном и иностранном языках;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lastRenderedPageBreak/>
        <w:t>выделять, перемещать и удалять фрагменты текста; создавать тексты с повторяющимися фрагментами;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осуществлять орфографический контроль в текстовом документе с помощью средств текстового процессора;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оформлять текст в соответствии с заданными требованиями к шрифту, его начертанию, размеру и цвету, к выравниванию текста;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создавать и форматировать списки;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создавать, форматировать и заполнять данными таблицы;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вставлять в документ формулы, таблицы, списки, изображения;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создавать гипертекстовые документы;</w:t>
      </w:r>
    </w:p>
    <w:p w:rsidR="00025BD6" w:rsidRPr="00025BD6" w:rsidRDefault="00025BD6" w:rsidP="00025BD6">
      <w:pPr>
        <w:numPr>
          <w:ilvl w:val="0"/>
          <w:numId w:val="4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переводить отдельные слова и короткие простые тексты с использованием систем машинного перевода;</w:t>
      </w:r>
    </w:p>
    <w:p w:rsidR="00025BD6" w:rsidRPr="00025BD6" w:rsidRDefault="00025BD6" w:rsidP="00025BD6">
      <w:pPr>
        <w:numPr>
          <w:ilvl w:val="0"/>
          <w:numId w:val="4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сканировать и распознавать «бумажные» текстовые документы;</w:t>
      </w:r>
    </w:p>
    <w:p w:rsidR="00025BD6" w:rsidRPr="00025BD6" w:rsidRDefault="00025BD6" w:rsidP="00025BD6">
      <w:pPr>
        <w:numPr>
          <w:ilvl w:val="0"/>
          <w:numId w:val="4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выполнять кодирование и декодирование текстовой информации, используя кодовые таблицы (Юникода,  КОИ-8Р, </w:t>
      </w:r>
      <w:proofErr w:type="spellStart"/>
      <w:r w:rsidRPr="00025BD6">
        <w:rPr>
          <w:rFonts w:ascii="Times New Roman" w:eastAsia="Calibri" w:hAnsi="Times New Roman" w:cs="Times New Roman"/>
        </w:rPr>
        <w:t>Windows</w:t>
      </w:r>
      <w:proofErr w:type="spellEnd"/>
      <w:r w:rsidRPr="00025BD6">
        <w:rPr>
          <w:rFonts w:ascii="Times New Roman" w:eastAsia="Calibri" w:hAnsi="Times New Roman" w:cs="Times New Roman"/>
        </w:rPr>
        <w:t xml:space="preserve"> 1251);</w:t>
      </w:r>
    </w:p>
    <w:p w:rsidR="00025BD6" w:rsidRPr="00025BD6" w:rsidRDefault="00025BD6" w:rsidP="00025BD6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025BD6">
        <w:rPr>
          <w:rFonts w:ascii="Times New Roman" w:eastAsia="Calibri" w:hAnsi="Times New Roman" w:cs="Times New Roman"/>
          <w:b/>
          <w:bCs/>
        </w:rPr>
        <w:t>Мультимедиа (4 ч)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Понятие технологии мультимедиа и области её применения. Звук и видео как составляющие мультимедиа. Возможность дискретного представления звука и видео.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Компьютерные презентации. Дизайн презентации и макеты слайдов.  Технические приемы записи звуковой и </w:t>
      </w:r>
      <w:proofErr w:type="gramStart"/>
      <w:r w:rsidRPr="00025BD6">
        <w:rPr>
          <w:rFonts w:ascii="Times New Roman" w:eastAsia="Calibri" w:hAnsi="Times New Roman" w:cs="Times New Roman"/>
        </w:rPr>
        <w:t>видео информации</w:t>
      </w:r>
      <w:proofErr w:type="gramEnd"/>
      <w:r w:rsidRPr="00025BD6">
        <w:rPr>
          <w:rFonts w:ascii="Times New Roman" w:eastAsia="Calibri" w:hAnsi="Times New Roman" w:cs="Times New Roman"/>
        </w:rPr>
        <w:t>. Композиция и монтаж.</w:t>
      </w:r>
    </w:p>
    <w:p w:rsidR="00025BD6" w:rsidRPr="00025BD6" w:rsidRDefault="00025BD6" w:rsidP="00025BD6">
      <w:pPr>
        <w:spacing w:before="120" w:after="0" w:line="240" w:lineRule="auto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  <w:i/>
        </w:rPr>
        <w:t>Аналитическая деятельность: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планировать последовательность событий на заданную тему;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подбирать иллюстративный материал, соответствующий замыслу создаваемого мультимедийного объекта.</w:t>
      </w:r>
    </w:p>
    <w:p w:rsidR="00025BD6" w:rsidRPr="00025BD6" w:rsidRDefault="00025BD6" w:rsidP="00025BD6">
      <w:pPr>
        <w:spacing w:before="120" w:after="0" w:line="240" w:lineRule="auto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  <w:i/>
        </w:rPr>
        <w:t>Практическая деятельность: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создавать на заданную тему мультимедийную презентацию с гиперссылками, слайды которой содержат тексты, звуки, графические изображения;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записывать звуковые файлы  с различным качеством звучания (глубиной кодирования и частотой дискретизации);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монтировать короткий фильм из видеофрагментов с помощью соответствующего программного обеспечения.</w:t>
      </w:r>
    </w:p>
    <w:p w:rsidR="00025BD6" w:rsidRPr="00025BD6" w:rsidRDefault="00025BD6" w:rsidP="00025BD6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025BD6">
        <w:rPr>
          <w:rFonts w:ascii="Times New Roman" w:eastAsia="Calibri" w:hAnsi="Times New Roman" w:cs="Times New Roman"/>
          <w:b/>
          <w:bCs/>
        </w:rPr>
        <w:t>Математические основы информатики (12 ч)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Общие сведения о системах счисления. 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 системы счисления в </w:t>
      </w:r>
      <w:proofErr w:type="gramStart"/>
      <w:r w:rsidRPr="00025BD6">
        <w:rPr>
          <w:rFonts w:ascii="Times New Roman" w:eastAsia="Calibri" w:hAnsi="Times New Roman" w:cs="Times New Roman"/>
        </w:rPr>
        <w:t>десятичную</w:t>
      </w:r>
      <w:proofErr w:type="gramEnd"/>
      <w:r w:rsidRPr="00025BD6">
        <w:rPr>
          <w:rFonts w:ascii="Times New Roman" w:eastAsia="Calibri" w:hAnsi="Times New Roman" w:cs="Times New Roman"/>
        </w:rPr>
        <w:t>. Двоичная арифметика.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  <w:bCs/>
        </w:rPr>
        <w:t>Компьютерное представление целых чисел. Представление вещественных чисел.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</w:rPr>
      </w:pPr>
      <w:r w:rsidRPr="00025BD6">
        <w:rPr>
          <w:rFonts w:ascii="Times New Roman" w:eastAsia="Calibri" w:hAnsi="Times New Roman" w:cs="Times New Roman"/>
          <w:bCs/>
        </w:rPr>
        <w:t>Высказывания. Логические операции. Логические выражения. Построение таблиц истинности для логических выражений. Свойства логических операций. Решение логических задач.  Логические элементы.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025BD6" w:rsidRPr="00025BD6" w:rsidRDefault="00025BD6" w:rsidP="00025BD6">
      <w:pPr>
        <w:spacing w:before="120" w:after="0" w:line="240" w:lineRule="auto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  <w:i/>
        </w:rPr>
        <w:t>Аналитическая деятельность: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0"/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анализировать любую позиционную систему как знаковую систему;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0"/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определять диапазон целых чисел в  n-разрядном представлении;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0"/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анализировать логическую структуру высказываний;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0"/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анализировать простейшие электронные схемы.</w:t>
      </w:r>
    </w:p>
    <w:p w:rsidR="00025BD6" w:rsidRPr="00025BD6" w:rsidRDefault="00025BD6" w:rsidP="00025BD6">
      <w:pPr>
        <w:spacing w:before="120" w:after="0" w:line="240" w:lineRule="auto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  <w:i/>
        </w:rPr>
        <w:t>Практическая деятельность: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переводить небольшие (от 0 до 1024) целые числа из десятичной системы счисления в </w:t>
      </w:r>
      <w:proofErr w:type="gramStart"/>
      <w:r w:rsidRPr="00025BD6">
        <w:rPr>
          <w:rFonts w:ascii="Times New Roman" w:eastAsia="Calibri" w:hAnsi="Times New Roman" w:cs="Times New Roman"/>
        </w:rPr>
        <w:t>двоичную</w:t>
      </w:r>
      <w:proofErr w:type="gramEnd"/>
      <w:r w:rsidRPr="00025BD6">
        <w:rPr>
          <w:rFonts w:ascii="Times New Roman" w:eastAsia="Calibri" w:hAnsi="Times New Roman" w:cs="Times New Roman"/>
        </w:rPr>
        <w:t>, восьмеричную, шестнадцатеричную и обратно;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lastRenderedPageBreak/>
        <w:t>выполнять операции сложения и умножения над небольшими двоичными числами;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строить таблицы истинности для логических выражений;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вычислять истинностное значение логического выражения.</w:t>
      </w:r>
    </w:p>
    <w:p w:rsidR="00025BD6" w:rsidRPr="00025BD6" w:rsidRDefault="00025BD6" w:rsidP="00025BD6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025BD6">
        <w:rPr>
          <w:rFonts w:ascii="Times New Roman" w:eastAsia="Calibri" w:hAnsi="Times New Roman" w:cs="Times New Roman"/>
          <w:b/>
          <w:bCs/>
        </w:rPr>
        <w:t>Моделирование и формализация (8 ч)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Модели и моделирование. Понятия натурной и информационной моделей объекта (предмета, процесса или явления). Модели в математике, физике, литературе, биологии и т.д.  Использование моделей в практической деятельности. </w:t>
      </w:r>
      <w:proofErr w:type="gramStart"/>
      <w:r w:rsidRPr="00025BD6">
        <w:rPr>
          <w:rFonts w:ascii="Times New Roman" w:eastAsia="Calibri" w:hAnsi="Times New Roman" w:cs="Times New Roman"/>
        </w:rPr>
        <w:t>Виды информационных моделей (словесное описание, таблица, график, диаграмма, формула, чертёж, граф, дерево, список и др.) и их назначение.</w:t>
      </w:r>
      <w:proofErr w:type="gramEnd"/>
      <w:r w:rsidRPr="00025BD6">
        <w:rPr>
          <w:rFonts w:ascii="Times New Roman" w:eastAsia="Calibri" w:hAnsi="Times New Roman" w:cs="Times New Roman"/>
        </w:rPr>
        <w:t xml:space="preserve"> Оценка адекватности модели моделируемому объекту и целям моделирования.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Графы, деревья, списки и их применение при моделировании природных и экономических явлений, при хранении и поиске данных.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Компьютерное моделирование. Примеры использования компьютерных моделей при решении практических задач. 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Реляционные базы данных. Основные понятия, типы данных, системы управления базами данных и принципы работы с ними.  Ввод и редактирование записей. Поиск, удаление и сортировка данных.</w:t>
      </w:r>
    </w:p>
    <w:p w:rsidR="00025BD6" w:rsidRPr="00025BD6" w:rsidRDefault="00025BD6" w:rsidP="00025B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  <w:i/>
        </w:rPr>
        <w:t>Аналитическая деятельность: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0"/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различать натурные и информационные модели, изучаемые в школе, встречающиеся в жизни;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осуществлять системный анализ объекта, выделять среди его свойств существенные свойства с точки зрения целей моделирования;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</w:rPr>
        <w:t>оценивать адекватность модели моделируемому объекту и целям моделирования;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</w:rPr>
        <w:t>определять вид информационной модели в зависимости от стоящей задачи;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0"/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приводить примеры использования таблиц, диаграмм, схем, графов и т.д. при описании объектов окружающего мира.</w:t>
      </w:r>
    </w:p>
    <w:p w:rsidR="00025BD6" w:rsidRPr="00025BD6" w:rsidRDefault="00025BD6" w:rsidP="00025B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  <w:i/>
        </w:rPr>
        <w:t>Практическая деятельность: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0"/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строить и интерпретировать различные информационные модели (таблицы, диаграммы, графы, схемы, блок-схемы алгоритмов);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0"/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преобразовывать объект из одной формы представления информации в другую с минимальными потерями в полноте информации;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0"/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исследовать с помощью информационных моделей объекты в соответствии с поставленной задачей;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0"/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работать с готовыми компьютерными моделями из различных предметных областей;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создавать однотабличные базы данных;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осуществлять поиск записей в готовой базе данных;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осуществлять сортировку записей в готовой базе данных.</w:t>
      </w:r>
    </w:p>
    <w:p w:rsidR="00025BD6" w:rsidRPr="00025BD6" w:rsidRDefault="00025BD6" w:rsidP="00025BD6">
      <w:pPr>
        <w:tabs>
          <w:tab w:val="num" w:pos="709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025BD6">
        <w:rPr>
          <w:rFonts w:ascii="Times New Roman" w:eastAsia="Calibri" w:hAnsi="Times New Roman" w:cs="Times New Roman"/>
          <w:b/>
          <w:bCs/>
        </w:rPr>
        <w:t>Основы алгоритмизации (12 ч)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Понятие исполнителя. Неформальные и формальные исполнители. </w:t>
      </w:r>
      <w:proofErr w:type="gramStart"/>
      <w:r w:rsidRPr="00025BD6">
        <w:rPr>
          <w:rFonts w:ascii="Times New Roman" w:eastAsia="Calibri" w:hAnsi="Times New Roman" w:cs="Times New Roman"/>
        </w:rPr>
        <w:t>Учебные исполнители (Робот, Чертёжник, Черепаха, Кузнечик, Водолей, Удвоитель и др.) как примеры формальных исполнителей.</w:t>
      </w:r>
      <w:proofErr w:type="gramEnd"/>
      <w:r w:rsidRPr="00025BD6">
        <w:rPr>
          <w:rFonts w:ascii="Times New Roman" w:eastAsia="Calibri" w:hAnsi="Times New Roman" w:cs="Times New Roman"/>
        </w:rPr>
        <w:t xml:space="preserve"> Их назначение, среда, режим работы, система команд.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 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Линейные программы.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 данных с использованием промежуточных результатов. 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Управление, управляющая и управляемая системы, прямая и обратная связь. Управление в живой природе, обществе и технике.</w:t>
      </w:r>
    </w:p>
    <w:p w:rsidR="00025BD6" w:rsidRPr="00025BD6" w:rsidRDefault="00025BD6" w:rsidP="00025BD6">
      <w:pPr>
        <w:spacing w:before="120" w:after="0" w:line="240" w:lineRule="auto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  <w:i/>
        </w:rPr>
        <w:lastRenderedPageBreak/>
        <w:t>Аналитическая деятельность: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</w:rPr>
        <w:t>приводить примеры формальных и неформальных исполнителей;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</w:rPr>
        <w:t>придумывать задачи по управлению учебными исполнителями;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выделять примеры ситуаций, которые могут быть описаны с помощью линейных алгоритмов, алгоритмов с ветвлениями и циклами;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определять по блок-схеме, для решения какой задачи предназначен данный алгоритм;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анализировать изменение значений величин при пошаговом выполнении алгоритма;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определять по выбранному методу решения задачи, какие алгоритмические конструкции могут войти в алгоритм;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осуществлять разбиение исходной задачи на подзадачи;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сравнивать различные алгоритмы решения одной задачи.</w:t>
      </w:r>
    </w:p>
    <w:p w:rsidR="00025BD6" w:rsidRPr="00025BD6" w:rsidRDefault="00025BD6" w:rsidP="00025BD6">
      <w:pPr>
        <w:spacing w:before="120" w:after="0" w:line="240" w:lineRule="auto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  <w:i/>
        </w:rPr>
        <w:t>Практическая деятельность: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исполнять готовые алгоритмы для конкретных исходных данных;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преобразовывать запись алгоритма с одной формы в другую;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строить цепочки команд, дающих нужный результат при конкретных исходных данных для исполнителя арифметических действий;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строить цепочки команд, дающих нужный результат при конкретных исходных данных для исполнителя, преобразующего строки символов;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</w:rPr>
        <w:t>составлять линейные алгоритмы по управлению учебным исполнителем;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составлять алгоритмы с ветвлениями по управлению учебным исполнителем;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составлять циклические алгоритмы по управлению учебным исполнителем;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строить арифметические, строковые, логические выражения и вычислять их значения; 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строить алгоритм (различные алгоритмы) решения задачи с использованием основных алгоритмических конструкций и подпрограмм.</w:t>
      </w:r>
    </w:p>
    <w:p w:rsidR="00025BD6" w:rsidRPr="00025BD6" w:rsidRDefault="00025BD6" w:rsidP="00025BD6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025BD6">
        <w:rPr>
          <w:rFonts w:ascii="Times New Roman" w:eastAsia="Calibri" w:hAnsi="Times New Roman" w:cs="Times New Roman"/>
          <w:b/>
          <w:bCs/>
        </w:rPr>
        <w:t>Начала программирования  на языке Паскаль (16 ч)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 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Этапы решения задачи на компьютере: моделирование – разработка алгоритма – кодирование – отладка – тестирование. 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Решение задач по разработке и выполнению программ в выбранной среде программирования. </w:t>
      </w:r>
    </w:p>
    <w:p w:rsidR="00025BD6" w:rsidRPr="00025BD6" w:rsidRDefault="00025BD6" w:rsidP="00025BD6">
      <w:pPr>
        <w:spacing w:before="120" w:after="0" w:line="240" w:lineRule="auto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  <w:i/>
        </w:rPr>
        <w:t>Аналитическая деятельность:</w:t>
      </w:r>
    </w:p>
    <w:p w:rsidR="00025BD6" w:rsidRPr="00025BD6" w:rsidRDefault="00025BD6" w:rsidP="00025BD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анализировать готовые программы;</w:t>
      </w:r>
    </w:p>
    <w:p w:rsidR="00025BD6" w:rsidRPr="00025BD6" w:rsidRDefault="00025BD6" w:rsidP="00025BD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определять по программе, для решения какой задачи она предназначена;</w:t>
      </w:r>
    </w:p>
    <w:p w:rsidR="00025BD6" w:rsidRPr="00025BD6" w:rsidRDefault="00025BD6" w:rsidP="00025BD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выделять этапы решения задачи на компьютере.</w:t>
      </w:r>
    </w:p>
    <w:p w:rsidR="00025BD6" w:rsidRPr="00025BD6" w:rsidRDefault="00025BD6" w:rsidP="00025BD6">
      <w:pPr>
        <w:spacing w:before="120" w:after="0" w:line="240" w:lineRule="auto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  <w:i/>
        </w:rPr>
        <w:t>Практическая деятельность:</w:t>
      </w:r>
    </w:p>
    <w:p w:rsidR="00025BD6" w:rsidRPr="00025BD6" w:rsidRDefault="00025BD6" w:rsidP="00025BD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программировать линейные алгоритмы, предполагающие вычисление арифметических, строковых и логических выражений;</w:t>
      </w:r>
    </w:p>
    <w:p w:rsidR="00025BD6" w:rsidRPr="00025BD6" w:rsidRDefault="00025BD6" w:rsidP="00025BD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</w:r>
    </w:p>
    <w:p w:rsidR="00025BD6" w:rsidRPr="00025BD6" w:rsidRDefault="00025BD6" w:rsidP="00025BD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разрабатывать программы, содержащие оператор (операторы) цикла;</w:t>
      </w:r>
    </w:p>
    <w:p w:rsidR="00025BD6" w:rsidRPr="00025BD6" w:rsidRDefault="00025BD6" w:rsidP="00025BD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разрабатывать программы, содержащие подпрограмму;</w:t>
      </w:r>
    </w:p>
    <w:p w:rsidR="00025BD6" w:rsidRPr="00025BD6" w:rsidRDefault="00025BD6" w:rsidP="00025BD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разрабатывать программы для обработки одномерного массива:</w:t>
      </w:r>
    </w:p>
    <w:p w:rsidR="00025BD6" w:rsidRPr="00025BD6" w:rsidRDefault="00025BD6" w:rsidP="00025BD6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нахождение минимального (максимального) значения в данном массиве;</w:t>
      </w:r>
    </w:p>
    <w:p w:rsidR="00025BD6" w:rsidRPr="00025BD6" w:rsidRDefault="00025BD6" w:rsidP="00025BD6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подсчёт количества элементов массива, удовлетворяющих некоторому условию; </w:t>
      </w:r>
    </w:p>
    <w:p w:rsidR="00025BD6" w:rsidRPr="00025BD6" w:rsidRDefault="00025BD6" w:rsidP="00025BD6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lastRenderedPageBreak/>
        <w:t>нахождение суммы всех элементов массива;</w:t>
      </w:r>
    </w:p>
    <w:p w:rsidR="00025BD6" w:rsidRPr="00025BD6" w:rsidRDefault="00025BD6" w:rsidP="00025BD6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нахождение количества и суммы всех четных элементов в массиве;</w:t>
      </w:r>
    </w:p>
    <w:p w:rsidR="00025BD6" w:rsidRPr="00025BD6" w:rsidRDefault="00025BD6" w:rsidP="00025BD6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сортировка элементов массива  и пр.</w:t>
      </w:r>
    </w:p>
    <w:p w:rsidR="00025BD6" w:rsidRPr="00025BD6" w:rsidRDefault="00025BD6" w:rsidP="00025BD6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025BD6">
        <w:rPr>
          <w:rFonts w:ascii="Times New Roman" w:eastAsia="Calibri" w:hAnsi="Times New Roman" w:cs="Times New Roman"/>
          <w:b/>
          <w:bCs/>
        </w:rPr>
        <w:t>Обработка числовой информации в электронных таблицах (6 ч)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Электронные (динамические) таблицы. Относительные, абсолютные и смешанные ссылки. Использование формул. Выполнение расчётов. Построение графиков и диаграмм. Понятие о сортировке (упорядочивании) данных.</w:t>
      </w:r>
    </w:p>
    <w:p w:rsidR="00025BD6" w:rsidRPr="00025BD6" w:rsidRDefault="00025BD6" w:rsidP="00025BD6">
      <w:pPr>
        <w:spacing w:before="120" w:after="0" w:line="240" w:lineRule="auto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  <w:i/>
        </w:rPr>
        <w:t>Аналитическая деятельность: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анализировать пользовательский интерфейс используемого программного средства;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определять условия и возможности применения программного средства для решения типовых задач;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выявлять общее и отличия в разных программных продуктах, предназначенных для решения одного класса задач.</w:t>
      </w:r>
    </w:p>
    <w:p w:rsidR="00025BD6" w:rsidRPr="00025BD6" w:rsidRDefault="00025BD6" w:rsidP="00025BD6">
      <w:pPr>
        <w:spacing w:before="120" w:after="0" w:line="240" w:lineRule="auto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  <w:i/>
        </w:rPr>
        <w:t>Практическая деятельность: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создавать электронные таблицы, выполнять в них расчёты по встроенным и вводимым пользователем формулам;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строить  диаграммы и графики в электронных таблицах.</w:t>
      </w:r>
    </w:p>
    <w:p w:rsidR="00025BD6" w:rsidRPr="00025BD6" w:rsidRDefault="00025BD6" w:rsidP="00025BD6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025BD6">
        <w:rPr>
          <w:rFonts w:ascii="Times New Roman" w:eastAsia="Calibri" w:hAnsi="Times New Roman" w:cs="Times New Roman"/>
          <w:b/>
          <w:bCs/>
        </w:rPr>
        <w:t xml:space="preserve">Коммуникационные технологии (10 ч) 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Локальные и глобальные компьютерные сети. Скорость передачи информации. Пропускная способность канала. 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Интернет. Браузеры.  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архивы,  компьютерные энциклопедии и справочники.  Поиск информации в файловой системе, базе данных, Интернете. 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Информационная безопасность личности, государства, общества. Защита собственной информации от несанкционированного доступа.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Базовые представления о правовых и этических аспектах использования компьютерных программ и работы в сети Интернет. </w:t>
      </w:r>
    </w:p>
    <w:p w:rsidR="00025BD6" w:rsidRPr="00025BD6" w:rsidRDefault="00025BD6" w:rsidP="00025BD6">
      <w:pPr>
        <w:spacing w:before="120" w:after="0" w:line="240" w:lineRule="auto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  <w:i/>
        </w:rPr>
        <w:t>Аналитическая деятельность: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</w:rPr>
        <w:t>выявлять общие черты и отличия способов взаимодействия на основе компьютерных сетей;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анализировать доменные имена компьютеров и адреса документов в Интернете;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приводить примеры ситуаций, в которых требуется поиск информации; 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анализировать и сопоставлять различные источники информации, оценивать достоверность найденной информации.</w:t>
      </w:r>
    </w:p>
    <w:p w:rsidR="00025BD6" w:rsidRPr="00025BD6" w:rsidRDefault="00025BD6" w:rsidP="00025BD6">
      <w:pPr>
        <w:spacing w:before="120" w:after="0" w:line="240" w:lineRule="auto"/>
        <w:rPr>
          <w:rFonts w:ascii="Times New Roman" w:eastAsia="Calibri" w:hAnsi="Times New Roman" w:cs="Times New Roman"/>
          <w:i/>
        </w:rPr>
      </w:pPr>
      <w:r w:rsidRPr="00025BD6">
        <w:rPr>
          <w:rFonts w:ascii="Times New Roman" w:eastAsia="Calibri" w:hAnsi="Times New Roman" w:cs="Times New Roman"/>
          <w:i/>
        </w:rPr>
        <w:t xml:space="preserve">Практическая деятельность: 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осуществлять взаимодействие посредством электронной почты, чата, форума;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определять минимальное время, необходимое для передачи известного объёма данных по каналу связи с известными характеристиками;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проводить поиск информации в сети Интернет по запросам с использованием логических операций;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создавать с использованием конструкторов (шаблонов)  комплексные информационные объекты в виде веб-странички,  включающей графические объекты;</w:t>
      </w:r>
    </w:p>
    <w:p w:rsidR="00025BD6" w:rsidRPr="00025BD6" w:rsidRDefault="00025BD6" w:rsidP="00025BD6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проявлять избирательность в работе с информацией, исходя из морально-этических соображений, позитивных социальных установок и интересов индивидуального развития.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025BD6" w:rsidRPr="00025BD6" w:rsidRDefault="00025BD6" w:rsidP="00025B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25BD6">
        <w:rPr>
          <w:rFonts w:ascii="Times New Roman" w:eastAsia="Times New Roman" w:hAnsi="Times New Roman" w:cs="Times New Roman"/>
          <w:b/>
          <w:lang w:eastAsia="ru-RU"/>
        </w:rPr>
        <w:t>Планируемые результаты изучения информатики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5BD6">
        <w:rPr>
          <w:rFonts w:ascii="Times New Roman" w:eastAsia="Times New Roman" w:hAnsi="Times New Roman" w:cs="Times New Roman"/>
          <w:lang w:eastAsia="ru-RU"/>
        </w:rPr>
        <w:t xml:space="preserve">Планируемые результаты освоения </w:t>
      </w:r>
      <w:proofErr w:type="gramStart"/>
      <w:r w:rsidRPr="00025BD6">
        <w:rPr>
          <w:rFonts w:ascii="Times New Roman" w:eastAsia="Times New Roman" w:hAnsi="Times New Roman" w:cs="Times New Roman"/>
          <w:lang w:eastAsia="ru-RU"/>
        </w:rPr>
        <w:t>обучающимися</w:t>
      </w:r>
      <w:proofErr w:type="gramEnd"/>
      <w:r w:rsidRPr="00025BD6">
        <w:rPr>
          <w:rFonts w:ascii="Times New Roman" w:eastAsia="Times New Roman" w:hAnsi="Times New Roman" w:cs="Times New Roman"/>
          <w:lang w:eastAsia="ru-RU"/>
        </w:rPr>
        <w:t xml:space="preserve"> основной образовательной программы основного общего образования уточняют и конкретизируют общее понимание личностных, </w:t>
      </w:r>
      <w:proofErr w:type="spellStart"/>
      <w:r w:rsidRPr="00025BD6">
        <w:rPr>
          <w:rFonts w:ascii="Times New Roman" w:eastAsia="Times New Roman" w:hAnsi="Times New Roman" w:cs="Times New Roman"/>
          <w:lang w:eastAsia="ru-RU"/>
        </w:rPr>
        <w:t>метапредметных</w:t>
      </w:r>
      <w:proofErr w:type="spellEnd"/>
      <w:r w:rsidRPr="00025BD6">
        <w:rPr>
          <w:rFonts w:ascii="Times New Roman" w:eastAsia="Times New Roman" w:hAnsi="Times New Roman" w:cs="Times New Roman"/>
          <w:lang w:eastAsia="ru-RU"/>
        </w:rPr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 </w:t>
      </w:r>
    </w:p>
    <w:p w:rsidR="00025BD6" w:rsidRPr="00025BD6" w:rsidRDefault="00025BD6" w:rsidP="00025B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5BD6">
        <w:rPr>
          <w:rFonts w:ascii="Times New Roman" w:eastAsia="Times New Roman" w:hAnsi="Times New Roman" w:cs="Times New Roman"/>
          <w:lang w:eastAsia="ru-RU"/>
        </w:rPr>
        <w:lastRenderedPageBreak/>
        <w:t xml:space="preserve">В результате освоения курса информатики в 8-9 классах </w:t>
      </w:r>
      <w:r w:rsidRPr="00025BD6">
        <w:rPr>
          <w:rFonts w:ascii="Times New Roman" w:eastAsia="Times New Roman" w:hAnsi="Times New Roman" w:cs="Times New Roman"/>
          <w:b/>
          <w:i/>
          <w:lang w:eastAsia="ru-RU"/>
        </w:rPr>
        <w:t>учащиеся получат представление</w:t>
      </w:r>
      <w:r w:rsidRPr="00025BD6">
        <w:rPr>
          <w:rFonts w:ascii="Times New Roman" w:eastAsia="Times New Roman" w:hAnsi="Times New Roman" w:cs="Times New Roman"/>
          <w:lang w:eastAsia="ru-RU"/>
        </w:rPr>
        <w:t xml:space="preserve">: </w:t>
      </w:r>
    </w:p>
    <w:p w:rsidR="00025BD6" w:rsidRPr="00025BD6" w:rsidRDefault="00025BD6" w:rsidP="00025BD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об информации как одном из основных понятий современной науки, об информационных процессах и их роли в современном мире; о принципах кодирования информации;</w:t>
      </w:r>
    </w:p>
    <w:p w:rsidR="00025BD6" w:rsidRPr="00025BD6" w:rsidRDefault="00025BD6" w:rsidP="00025BD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 моделировании как методе научного познания; о компьютерных моделях и  их использовании для исследования объектов окружающего мира;</w:t>
      </w:r>
    </w:p>
    <w:p w:rsidR="00025BD6" w:rsidRPr="00025BD6" w:rsidRDefault="00025BD6" w:rsidP="00025BD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об алгоритмах обработки информации, их свойствах, основных алгоритмических конструкциях; о способах разработки и программной реализации алгоритмов; </w:t>
      </w:r>
    </w:p>
    <w:p w:rsidR="00025BD6" w:rsidRPr="00025BD6" w:rsidRDefault="00025BD6" w:rsidP="00025BD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 программном принципе работы компьютера – универсального устройства обработки информации; о направлениях развития компьютерной техники;</w:t>
      </w:r>
    </w:p>
    <w:p w:rsidR="00025BD6" w:rsidRPr="00025BD6" w:rsidRDefault="00025BD6" w:rsidP="00025BD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 xml:space="preserve">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 </w:t>
      </w:r>
    </w:p>
    <w:p w:rsidR="00025BD6" w:rsidRPr="00025BD6" w:rsidRDefault="00025BD6" w:rsidP="00025BD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 назначении и функциях программного обеспечения компьютера; об основных средствах и методах обработки числовой, текстовой, графической и мультимедийной информации; о  технологиях обработки информационных массивов с использованием электронной таблицы или базы данных;</w:t>
      </w:r>
    </w:p>
    <w:p w:rsidR="00025BD6" w:rsidRPr="00025BD6" w:rsidRDefault="00025BD6" w:rsidP="00025BD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норм;</w:t>
      </w:r>
    </w:p>
    <w:p w:rsidR="00025BD6" w:rsidRPr="00025BD6" w:rsidRDefault="00025BD6" w:rsidP="00025BD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25BD6">
        <w:rPr>
          <w:rFonts w:ascii="Times New Roman" w:eastAsia="Calibri" w:hAnsi="Times New Roman" w:cs="Times New Roman"/>
        </w:rPr>
        <w:t>о требованиях техники безопасности, гигиены, эргономики и ресурсосбережения при работе со средствами информационных и коммуникационных технологий.</w:t>
      </w:r>
    </w:p>
    <w:p w:rsid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P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P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25BD6">
        <w:rPr>
          <w:rFonts w:ascii="Times New Roman" w:eastAsia="Calibri" w:hAnsi="Times New Roman" w:cs="Times New Roman"/>
          <w:b/>
          <w:sz w:val="32"/>
          <w:szCs w:val="32"/>
        </w:rPr>
        <w:t>Поурочное планирование по курсу «Информатика и ИКТ»</w:t>
      </w:r>
      <w:r w:rsidRPr="00025BD6">
        <w:rPr>
          <w:rFonts w:ascii="Times New Roman" w:eastAsia="Calibri" w:hAnsi="Times New Roman" w:cs="Times New Roman"/>
          <w:b/>
          <w:sz w:val="32"/>
          <w:szCs w:val="32"/>
        </w:rPr>
        <w:br/>
        <w:t xml:space="preserve"> для 8 класса</w:t>
      </w:r>
    </w:p>
    <w:p w:rsidR="00025BD6" w:rsidRPr="00025BD6" w:rsidRDefault="00025BD6" w:rsidP="00025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513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851"/>
        <w:gridCol w:w="8647"/>
        <w:gridCol w:w="2693"/>
        <w:gridCol w:w="1845"/>
        <w:gridCol w:w="1559"/>
      </w:tblGrid>
      <w:tr w:rsidR="00025BD6" w:rsidRPr="00025BD6" w:rsidTr="00C4567A">
        <w:trPr>
          <w:cantSplit/>
          <w:tblHeader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BD6" w:rsidRPr="00025BD6" w:rsidRDefault="00025BD6" w:rsidP="00025BD6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:rsidR="00025BD6" w:rsidRPr="00025BD6" w:rsidRDefault="00025BD6" w:rsidP="00025BD6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Тип урок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:rsidR="00025BD6" w:rsidRPr="00025BD6" w:rsidRDefault="00025BD6" w:rsidP="00025BD6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Методы обучения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025BD6" w:rsidRPr="00025BD6" w:rsidTr="00C4567A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«Информация и информационные процессы»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Введение.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и её свойства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§1.1.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§1.2.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Дискретная форма представления информации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§1.3.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информации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§1.4.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процессы. Обработка информации.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§1.5.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процессы. Хранение и передача информации.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§1.5.</w:t>
            </w:r>
          </w:p>
        </w:tc>
      </w:tr>
      <w:tr w:rsidR="00025BD6" w:rsidRPr="00025BD6" w:rsidTr="00C4567A">
        <w:trPr>
          <w:cantSplit/>
          <w:trHeight w:val="285"/>
        </w:trPr>
        <w:tc>
          <w:tcPr>
            <w:tcW w:w="217" w:type="pct"/>
            <w:tcBorders>
              <w:bottom w:val="single" w:sz="4" w:space="0" w:color="auto"/>
            </w:tcBorders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1" w:type="pct"/>
            <w:tcBorders>
              <w:bottom w:val="single" w:sz="4" w:space="0" w:color="auto"/>
            </w:tcBorders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  <w:tcBorders>
              <w:bottom w:val="single" w:sz="4" w:space="0" w:color="auto"/>
            </w:tcBorders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Всемирная паутина как информационное хранилище.</w:t>
            </w:r>
          </w:p>
        </w:tc>
        <w:tc>
          <w:tcPr>
            <w:tcW w:w="826" w:type="pct"/>
            <w:tcBorders>
              <w:bottom w:val="single" w:sz="4" w:space="0" w:color="auto"/>
            </w:tcBorders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  <w:tcBorders>
              <w:bottom w:val="single" w:sz="4" w:space="0" w:color="auto"/>
            </w:tcBorders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§1.6.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систематизация основных понятий темы «Информация и информационные процессы». Проверочная работа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5BD6" w:rsidRPr="00025BD6" w:rsidTr="00C4567A">
        <w:trPr>
          <w:cantSplit/>
        </w:trPr>
        <w:tc>
          <w:tcPr>
            <w:tcW w:w="5000" w:type="pct"/>
            <w:gridSpan w:val="6"/>
            <w:shd w:val="clear" w:color="auto" w:fill="D9D9D9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«Компьютер как универсальное устройство для работы с информацией»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компоненты компьютера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§2.1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Персональный компьютер. 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§2.2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обеспечение компьютера. Системное программное обеспечение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§2.3.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Системы программирования и прикладное программное обеспечение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§2.3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Файлы и файловые структуры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§2.4.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Пользовательский интерфейс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§2.5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систематизация основных понятий темы «Компьютер как универсальное устройство для работы с информацией». Проверочная работа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77787B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77787B"/>
                <w:sz w:val="24"/>
                <w:szCs w:val="24"/>
                <w:lang w:eastAsia="ru-RU"/>
              </w:rPr>
            </w:pPr>
          </w:p>
        </w:tc>
      </w:tr>
      <w:tr w:rsidR="00025BD6" w:rsidRPr="00025BD6" w:rsidTr="00C4567A">
        <w:trPr>
          <w:cantSplit/>
        </w:trPr>
        <w:tc>
          <w:tcPr>
            <w:tcW w:w="5000" w:type="pct"/>
            <w:gridSpan w:val="6"/>
            <w:shd w:val="clear" w:color="auto" w:fill="E0E0E0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«Обработка графической информации»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изображения на экране компьютера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§3.1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§3.2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графических изображений 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§3.3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систематизация основных понятий темы «Обработка графической информации». Проверочная работа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5BD6" w:rsidRPr="00025BD6" w:rsidTr="00C4567A">
        <w:trPr>
          <w:cantSplit/>
        </w:trPr>
        <w:tc>
          <w:tcPr>
            <w:tcW w:w="5000" w:type="pct"/>
            <w:gridSpan w:val="6"/>
            <w:shd w:val="clear" w:color="auto" w:fill="E0E0E0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«Обработка текстовой информации»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Текстовые документы и технологии их создания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§4.1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текстовых документов на компьютере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§4.2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Прямое форматирование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§4.3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Стилевое форматирование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§4.3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Визуализация информации в текстовых документах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§4.4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Распознавание текста и системы компьютерного перевода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§4.5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Оценка количественных параметров текстовых документов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§4.6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реферата «История вычислительной техники»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систематизация основных понятий темы «Обработка текстовой информации». Проверочная работа.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5BD6" w:rsidRPr="00025BD6" w:rsidTr="00C4567A">
        <w:trPr>
          <w:cantSplit/>
        </w:trPr>
        <w:tc>
          <w:tcPr>
            <w:tcW w:w="5000" w:type="pct"/>
            <w:gridSpan w:val="6"/>
            <w:shd w:val="clear" w:color="auto" w:fill="E0E0E0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«Мультимедиа»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мультимедиа. 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§5.1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§5.2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мультимедийной презентации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§5.2</w:t>
            </w: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и систематизация основных понятий главы «Мультимедиа». Проверочная работа 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5BD6" w:rsidRPr="00025BD6" w:rsidTr="00C4567A">
        <w:trPr>
          <w:cantSplit/>
        </w:trPr>
        <w:tc>
          <w:tcPr>
            <w:tcW w:w="5000" w:type="pct"/>
            <w:gridSpan w:val="6"/>
            <w:shd w:val="clear" w:color="auto" w:fill="D9D9D9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повторение</w:t>
            </w: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  <w:proofErr w:type="gramEnd"/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понятия курса.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5BD6" w:rsidRPr="00025BD6" w:rsidTr="00C4567A">
        <w:trPr>
          <w:cantSplit/>
        </w:trPr>
        <w:tc>
          <w:tcPr>
            <w:tcW w:w="217" w:type="pct"/>
          </w:tcPr>
          <w:p w:rsidR="00025BD6" w:rsidRPr="00025BD6" w:rsidRDefault="00025BD6" w:rsidP="00025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61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2" w:type="pct"/>
          </w:tcPr>
          <w:p w:rsidR="00025BD6" w:rsidRPr="00025BD6" w:rsidRDefault="00025BD6" w:rsidP="00025BD6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тестирование.</w:t>
            </w:r>
          </w:p>
        </w:tc>
        <w:tc>
          <w:tcPr>
            <w:tcW w:w="826" w:type="pct"/>
          </w:tcPr>
          <w:p w:rsidR="00025BD6" w:rsidRPr="00025BD6" w:rsidRDefault="00025BD6" w:rsidP="00025BD6">
            <w:pPr>
              <w:rPr>
                <w:rFonts w:ascii="Calibri" w:eastAsia="Calibri" w:hAnsi="Calibri" w:cs="Times New Roman"/>
              </w:rPr>
            </w:pPr>
            <w:r w:rsidRPr="00025BD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6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025BD6" w:rsidRPr="00025BD6" w:rsidRDefault="00025BD6" w:rsidP="00025BD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25BD6" w:rsidRPr="00025BD6" w:rsidRDefault="00025BD6" w:rsidP="00025BD6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Pr="00025BD6" w:rsidRDefault="00025BD6" w:rsidP="00025BD6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Pr="00025BD6" w:rsidRDefault="00025BD6" w:rsidP="00025BD6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BD6" w:rsidRPr="00025BD6" w:rsidRDefault="00025BD6" w:rsidP="00025BD6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1C88" w:rsidRDefault="00DB1C88"/>
    <w:sectPr w:rsidR="00DB1C88" w:rsidSect="00025BD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32E4E50"/>
    <w:multiLevelType w:val="hybridMultilevel"/>
    <w:tmpl w:val="35567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BD6"/>
    <w:rsid w:val="00025BD6"/>
    <w:rsid w:val="003664BC"/>
    <w:rsid w:val="00DB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5377</Words>
  <Characters>30654</Characters>
  <Application>Microsoft Office Word</Application>
  <DocSecurity>0</DocSecurity>
  <Lines>255</Lines>
  <Paragraphs>71</Paragraphs>
  <ScaleCrop>false</ScaleCrop>
  <Company>SPecialiST RePack</Company>
  <LinksUpToDate>false</LinksUpToDate>
  <CharactersWithSpaces>35960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PackarDbell</dc:creator>
  <cp:lastModifiedBy>PackarDbell</cp:lastModifiedBy>
  <cp:revision>2</cp:revision>
  <dcterms:created xsi:type="dcterms:W3CDTF">2015-08-25T07:10:00Z</dcterms:created>
  <dcterms:modified xsi:type="dcterms:W3CDTF">2015-10-29T06:22:00Z</dcterms:modified>
</cp:coreProperties>
</file>