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DE" w:rsidRPr="004C1A37" w:rsidRDefault="00A419DE" w:rsidP="00A419D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A37">
        <w:rPr>
          <w:rFonts w:ascii="Times New Roman" w:hAnsi="Times New Roman" w:cs="Times New Roman"/>
          <w:b/>
          <w:sz w:val="26"/>
          <w:szCs w:val="26"/>
        </w:rPr>
        <w:t>МУНИЦИПАЛЬНАЯ КАЗЕННАЯ ОБЩЕОБРАЗОВАТЕЛЬНАЯ ОРГАНИЗАЦИЯ</w:t>
      </w:r>
    </w:p>
    <w:p w:rsidR="00A419DE" w:rsidRPr="00A419DE" w:rsidRDefault="00A419DE" w:rsidP="00A419DE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C1A37">
        <w:rPr>
          <w:rFonts w:ascii="Times New Roman" w:hAnsi="Times New Roman" w:cs="Times New Roman"/>
          <w:b/>
          <w:sz w:val="26"/>
          <w:szCs w:val="26"/>
        </w:rPr>
        <w:t>«Средняя общеобразовательная школа а.Кара-Паго»</w:t>
      </w:r>
    </w:p>
    <w:p w:rsidR="00A419DE" w:rsidRDefault="00A419DE" w:rsidP="00A419DE">
      <w:pPr>
        <w:pStyle w:val="ab"/>
      </w:pPr>
    </w:p>
    <w:p w:rsidR="00A419DE" w:rsidRDefault="00A419DE" w:rsidP="00A419DE">
      <w:pPr>
        <w:pStyle w:val="ab"/>
      </w:pPr>
    </w:p>
    <w:p w:rsidR="00A419DE" w:rsidRDefault="00A419DE" w:rsidP="00A419DE">
      <w:pPr>
        <w:pStyle w:val="ab"/>
      </w:pPr>
    </w:p>
    <w:p w:rsidR="00A419DE" w:rsidRDefault="00A419DE" w:rsidP="00A419DE">
      <w:pPr>
        <w:pStyle w:val="ab"/>
      </w:pPr>
    </w:p>
    <w:p w:rsidR="00A419DE" w:rsidRDefault="000E09E5" w:rsidP="00A419DE">
      <w:pPr>
        <w:pStyle w:val="ab"/>
      </w:pPr>
      <w:r>
        <w:pict>
          <v:rect id="_x0000_s1027" style="position:absolute;margin-left:347.45pt;margin-top:1.45pt;width:335.35pt;height:81pt;z-index:251661312" stroked="f">
            <v:textbox style="mso-next-textbox:#_x0000_s1027">
              <w:txbxContent>
                <w:p w:rsidR="00A419DE" w:rsidRDefault="00A419DE" w:rsidP="00A419DE">
                  <w:pPr>
                    <w:pStyle w:val="ab"/>
                  </w:pPr>
                  <w:r>
                    <w:t>Утверждено:</w:t>
                  </w:r>
                </w:p>
                <w:p w:rsidR="00A419DE" w:rsidRDefault="00A419DE" w:rsidP="00A419DE">
                  <w:pPr>
                    <w:pStyle w:val="ab"/>
                  </w:pPr>
                  <w:r>
                    <w:t>Директор МКОО «СОШ а.Кара-Паго»</w:t>
                  </w:r>
                </w:p>
                <w:p w:rsidR="00A419DE" w:rsidRDefault="00A419DE" w:rsidP="00A419DE">
                  <w:pPr>
                    <w:pStyle w:val="ab"/>
                  </w:pPr>
                  <w:proofErr w:type="spellStart"/>
                  <w:r>
                    <w:t>_____________Ф.М.Мукова</w:t>
                  </w:r>
                  <w:proofErr w:type="spellEnd"/>
                </w:p>
                <w:p w:rsidR="00A419DE" w:rsidRDefault="00E456BB" w:rsidP="00A419DE">
                  <w:r>
                    <w:t>«01» сентября 2015</w:t>
                  </w:r>
                  <w:r w:rsidR="00A419DE">
                    <w:t>г.</w:t>
                  </w:r>
                </w:p>
              </w:txbxContent>
            </v:textbox>
          </v:rect>
        </w:pict>
      </w:r>
      <w:r>
        <w:pict>
          <v:rect id="_x0000_s1026" style="position:absolute;margin-left:166.2pt;margin-top:10.45pt;width:167.25pt;height:1in;z-index:251660288" strokecolor="white">
            <v:textbox>
              <w:txbxContent>
                <w:p w:rsidR="00A419DE" w:rsidRDefault="00A419DE" w:rsidP="00A419DE">
                  <w:pPr>
                    <w:pStyle w:val="ab"/>
                  </w:pPr>
                  <w:r>
                    <w:t>Проверено:</w:t>
                  </w:r>
                </w:p>
                <w:p w:rsidR="00A419DE" w:rsidRDefault="00A419DE" w:rsidP="00A419DE">
                  <w:pPr>
                    <w:pStyle w:val="ab"/>
                  </w:pPr>
                  <w:r>
                    <w:t>ЗД по УВР</w:t>
                  </w:r>
                </w:p>
                <w:p w:rsidR="00A419DE" w:rsidRDefault="00A419DE" w:rsidP="00A419DE">
                  <w:pPr>
                    <w:pStyle w:val="ab"/>
                  </w:pPr>
                  <w:r>
                    <w:t xml:space="preserve">___________ </w:t>
                  </w:r>
                  <w:proofErr w:type="spellStart"/>
                  <w:r>
                    <w:t>Курачинова</w:t>
                  </w:r>
                  <w:proofErr w:type="spellEnd"/>
                  <w:r>
                    <w:t xml:space="preserve"> М.Р.</w:t>
                  </w:r>
                </w:p>
                <w:p w:rsidR="00A419DE" w:rsidRDefault="00E456BB" w:rsidP="00A419DE">
                  <w:pPr>
                    <w:ind w:right="-559"/>
                  </w:pPr>
                  <w:r>
                    <w:t>«01» сентября 2015</w:t>
                  </w:r>
                  <w:r w:rsidR="00A419DE">
                    <w:t xml:space="preserve"> г.</w:t>
                  </w:r>
                </w:p>
              </w:txbxContent>
            </v:textbox>
          </v:rect>
        </w:pict>
      </w:r>
      <w:r w:rsidR="00A419DE">
        <w:t>Согласовано:</w:t>
      </w:r>
    </w:p>
    <w:p w:rsidR="00A419DE" w:rsidRDefault="00A419DE" w:rsidP="00A419DE">
      <w:pPr>
        <w:pStyle w:val="ab"/>
      </w:pPr>
      <w:r>
        <w:t>Руководитель ШМО учителей</w:t>
      </w:r>
    </w:p>
    <w:p w:rsidR="00A419DE" w:rsidRDefault="00A419DE" w:rsidP="00A419DE">
      <w:pPr>
        <w:pStyle w:val="ab"/>
      </w:pPr>
      <w:r>
        <w:t xml:space="preserve">гуманитарного  цикла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419DE" w:rsidRDefault="00A419DE" w:rsidP="00A419DE">
      <w:pPr>
        <w:pStyle w:val="ab"/>
      </w:pPr>
      <w:r>
        <w:t xml:space="preserve">______________ </w:t>
      </w:r>
      <w:proofErr w:type="spellStart"/>
      <w:r>
        <w:t>Ионова</w:t>
      </w:r>
      <w:proofErr w:type="spellEnd"/>
      <w:r>
        <w:t xml:space="preserve"> Б.</w:t>
      </w:r>
      <w:proofErr w:type="gramStart"/>
      <w:r>
        <w:t>Х-М</w:t>
      </w:r>
      <w:proofErr w:type="gramEnd"/>
      <w:r>
        <w:t xml:space="preserve">. </w:t>
      </w:r>
    </w:p>
    <w:p w:rsidR="00A419DE" w:rsidRPr="003130F8" w:rsidRDefault="00A419DE" w:rsidP="00A419DE">
      <w:pPr>
        <w:pStyle w:val="ab"/>
        <w:rPr>
          <w:rFonts w:ascii="Bookman Old Style" w:hAnsi="Bookman Old Style"/>
          <w:sz w:val="32"/>
          <w:szCs w:val="32"/>
        </w:rPr>
      </w:pPr>
      <w:r>
        <w:t xml:space="preserve"> «31» августа 2015 г</w:t>
      </w:r>
      <w:r>
        <w:rPr>
          <w:rFonts w:ascii="Bookman Old Style" w:hAnsi="Bookman Old Style"/>
          <w:sz w:val="32"/>
          <w:szCs w:val="32"/>
        </w:rPr>
        <w:t>.</w:t>
      </w:r>
    </w:p>
    <w:p w:rsidR="00A419DE" w:rsidRDefault="00A419DE" w:rsidP="00A419DE">
      <w:pPr>
        <w:rPr>
          <w:rFonts w:ascii="Bookman Old Style" w:hAnsi="Bookman Old Style"/>
          <w:sz w:val="40"/>
          <w:szCs w:val="40"/>
        </w:rPr>
      </w:pPr>
    </w:p>
    <w:p w:rsidR="00A419DE" w:rsidRDefault="00A419DE" w:rsidP="00A419DE">
      <w:pPr>
        <w:jc w:val="center"/>
        <w:rPr>
          <w:rFonts w:ascii="Bookman Old Style" w:hAnsi="Bookman Old Style"/>
          <w:b/>
          <w:sz w:val="56"/>
          <w:szCs w:val="56"/>
        </w:rPr>
      </w:pPr>
      <w:r>
        <w:rPr>
          <w:rFonts w:ascii="Bookman Old Style" w:hAnsi="Bookman Old Style"/>
          <w:b/>
          <w:sz w:val="56"/>
          <w:szCs w:val="56"/>
        </w:rPr>
        <w:t xml:space="preserve">Рабочая программа </w:t>
      </w:r>
    </w:p>
    <w:p w:rsidR="00A419DE" w:rsidRDefault="00A419DE" w:rsidP="00A419DE">
      <w:pPr>
        <w:jc w:val="center"/>
        <w:rPr>
          <w:b/>
          <w:i/>
          <w:sz w:val="16"/>
          <w:szCs w:val="16"/>
        </w:rPr>
      </w:pPr>
      <w:r>
        <w:rPr>
          <w:rFonts w:ascii="Bookman Old Style" w:hAnsi="Bookman Old Style"/>
          <w:b/>
          <w:sz w:val="56"/>
          <w:szCs w:val="56"/>
        </w:rPr>
        <w:t>по литературе</w:t>
      </w:r>
    </w:p>
    <w:p w:rsidR="00A419DE" w:rsidRDefault="00A419DE" w:rsidP="00A419DE">
      <w:pPr>
        <w:ind w:left="708" w:firstLine="1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2015-2016 учебный год</w:t>
      </w:r>
    </w:p>
    <w:p w:rsidR="00A419DE" w:rsidRDefault="00FE65B5" w:rsidP="00A419DE">
      <w:pPr>
        <w:ind w:left="708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7</w:t>
      </w:r>
      <w:r w:rsidR="00A419DE">
        <w:rPr>
          <w:rFonts w:ascii="Bookman Old Style" w:hAnsi="Bookman Old Style"/>
          <w:b/>
          <w:sz w:val="40"/>
          <w:szCs w:val="40"/>
        </w:rPr>
        <w:t xml:space="preserve"> класс</w:t>
      </w:r>
    </w:p>
    <w:p w:rsidR="00A419DE" w:rsidRDefault="00A419DE" w:rsidP="00A419DE">
      <w:pPr>
        <w:jc w:val="right"/>
        <w:rPr>
          <w:rFonts w:ascii="Bookman Old Style" w:hAnsi="Bookman Old Style"/>
          <w:sz w:val="32"/>
          <w:szCs w:val="32"/>
        </w:rPr>
      </w:pPr>
    </w:p>
    <w:p w:rsidR="00A419DE" w:rsidRPr="00A419DE" w:rsidRDefault="00A419DE" w:rsidP="00A419D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419DE">
        <w:rPr>
          <w:rFonts w:ascii="Times New Roman" w:hAnsi="Times New Roman" w:cs="Times New Roman"/>
          <w:sz w:val="28"/>
          <w:szCs w:val="28"/>
        </w:rPr>
        <w:t xml:space="preserve">Количество часов: </w:t>
      </w:r>
    </w:p>
    <w:p w:rsidR="00A419DE" w:rsidRPr="00A419DE" w:rsidRDefault="00A419DE" w:rsidP="00A419D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419DE">
        <w:rPr>
          <w:rFonts w:ascii="Times New Roman" w:hAnsi="Times New Roman" w:cs="Times New Roman"/>
          <w:sz w:val="28"/>
          <w:szCs w:val="28"/>
        </w:rPr>
        <w:t>в неделю - 2</w:t>
      </w:r>
    </w:p>
    <w:p w:rsidR="00A419DE" w:rsidRPr="00A419DE" w:rsidRDefault="00FE65B5" w:rsidP="00A419D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год - 70</w:t>
      </w:r>
    </w:p>
    <w:p w:rsidR="00A419DE" w:rsidRPr="00A419DE" w:rsidRDefault="00A419DE" w:rsidP="00A419D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A419DE" w:rsidRPr="00A419DE" w:rsidRDefault="00A419DE" w:rsidP="00A419D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419DE">
        <w:rPr>
          <w:rFonts w:ascii="Times New Roman" w:hAnsi="Times New Roman" w:cs="Times New Roman"/>
          <w:sz w:val="28"/>
          <w:szCs w:val="28"/>
        </w:rPr>
        <w:t>Программа:</w:t>
      </w:r>
    </w:p>
    <w:p w:rsidR="00A419DE" w:rsidRPr="00A419DE" w:rsidRDefault="00A419DE" w:rsidP="00A419DE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A419DE">
        <w:rPr>
          <w:rFonts w:ascii="Times New Roman" w:hAnsi="Times New Roman" w:cs="Times New Roman"/>
          <w:sz w:val="28"/>
          <w:szCs w:val="28"/>
        </w:rPr>
        <w:t>Программа по литературе (5-11 классы) Под редакцией В.Я.Коровиной.. - М.</w:t>
      </w:r>
      <w:proofErr w:type="gramStart"/>
      <w:r w:rsidRPr="00A419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A419DE">
        <w:rPr>
          <w:rFonts w:ascii="Times New Roman" w:hAnsi="Times New Roman" w:cs="Times New Roman"/>
          <w:sz w:val="28"/>
          <w:szCs w:val="28"/>
        </w:rPr>
        <w:t xml:space="preserve"> Просвещение, 2013.</w:t>
      </w:r>
    </w:p>
    <w:p w:rsidR="00A419DE" w:rsidRPr="00A419DE" w:rsidRDefault="00A419DE" w:rsidP="00A419D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419DE" w:rsidRDefault="00A419DE" w:rsidP="00A419DE">
      <w:pPr>
        <w:jc w:val="right"/>
        <w:rPr>
          <w:rFonts w:ascii="Bookman Old Style" w:hAnsi="Bookman Old Style"/>
        </w:rPr>
      </w:pPr>
    </w:p>
    <w:p w:rsidR="00A419DE" w:rsidRDefault="00A419DE" w:rsidP="00A419DE">
      <w:pPr>
        <w:rPr>
          <w:rFonts w:ascii="Bookman Old Style" w:hAnsi="Bookman Old Style"/>
          <w:sz w:val="10"/>
          <w:szCs w:val="10"/>
        </w:rPr>
      </w:pPr>
      <w:r w:rsidRPr="003E3086">
        <w:rPr>
          <w:rFonts w:ascii="Bookman Old Style" w:hAnsi="Bookman Old Style"/>
          <w:sz w:val="10"/>
          <w:szCs w:val="10"/>
        </w:rPr>
        <w:t xml:space="preserve">                                                                                                                       </w:t>
      </w:r>
    </w:p>
    <w:p w:rsidR="00A419DE" w:rsidRDefault="00A419DE" w:rsidP="00A419DE">
      <w:pPr>
        <w:rPr>
          <w:rFonts w:ascii="Bookman Old Style" w:hAnsi="Bookman Old Style"/>
          <w:sz w:val="10"/>
          <w:szCs w:val="10"/>
        </w:rPr>
      </w:pPr>
    </w:p>
    <w:p w:rsidR="00A419DE" w:rsidRDefault="00A419DE" w:rsidP="00A419DE">
      <w:pPr>
        <w:tabs>
          <w:tab w:val="left" w:pos="4253"/>
        </w:tabs>
        <w:jc w:val="center"/>
        <w:rPr>
          <w:b/>
        </w:rPr>
      </w:pPr>
      <w:r>
        <w:rPr>
          <w:rFonts w:ascii="Bookman Old Style" w:hAnsi="Bookman Old Style"/>
          <w:b/>
          <w:sz w:val="36"/>
          <w:szCs w:val="36"/>
          <w:u w:val="single"/>
        </w:rPr>
        <w:t xml:space="preserve">Учитель высшей категории – </w:t>
      </w:r>
      <w:proofErr w:type="spellStart"/>
      <w:r>
        <w:rPr>
          <w:rFonts w:ascii="Bookman Old Style" w:hAnsi="Bookman Old Style"/>
          <w:b/>
          <w:sz w:val="36"/>
          <w:szCs w:val="36"/>
          <w:u w:val="single"/>
        </w:rPr>
        <w:t>Мукова</w:t>
      </w:r>
      <w:proofErr w:type="spellEnd"/>
      <w:r>
        <w:rPr>
          <w:rFonts w:ascii="Bookman Old Style" w:hAnsi="Bookman Old Style"/>
          <w:b/>
          <w:sz w:val="36"/>
          <w:szCs w:val="36"/>
          <w:u w:val="single"/>
        </w:rPr>
        <w:t xml:space="preserve"> Фатима </w:t>
      </w:r>
      <w:proofErr w:type="spellStart"/>
      <w:r>
        <w:rPr>
          <w:rFonts w:ascii="Bookman Old Style" w:hAnsi="Bookman Old Style"/>
          <w:b/>
          <w:sz w:val="36"/>
          <w:szCs w:val="36"/>
          <w:u w:val="single"/>
        </w:rPr>
        <w:t>Мухадиновна</w:t>
      </w:r>
      <w:proofErr w:type="spellEnd"/>
    </w:p>
    <w:p w:rsidR="00A419DE" w:rsidRDefault="00A419DE" w:rsidP="00A419DE">
      <w:pPr>
        <w:rPr>
          <w:b/>
        </w:rPr>
      </w:pPr>
    </w:p>
    <w:p w:rsidR="00A419DE" w:rsidRDefault="00A419DE" w:rsidP="00AC68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DE" w:rsidRDefault="00A419DE" w:rsidP="00AC68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DE" w:rsidRDefault="00A419DE" w:rsidP="00AC68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19DE" w:rsidRDefault="00A419DE" w:rsidP="00AC68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8EB" w:rsidRPr="00232E59" w:rsidRDefault="00AC68EB" w:rsidP="00AC68EB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2E59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8547F1" w:rsidRDefault="00C36D6B" w:rsidP="007F62C4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Настоящая р</w:t>
      </w:r>
      <w:r w:rsidR="00AC68EB" w:rsidRPr="00232E59">
        <w:rPr>
          <w:rFonts w:ascii="Times New Roman" w:hAnsi="Times New Roman" w:cs="Times New Roman"/>
          <w:sz w:val="24"/>
          <w:szCs w:val="24"/>
        </w:rPr>
        <w:t xml:space="preserve">абочая программа по литературе для 7 класса разработана на основе </w:t>
      </w:r>
      <w:r w:rsidR="00AC68EB" w:rsidRPr="00232E59">
        <w:rPr>
          <w:rFonts w:ascii="Times New Roman" w:hAnsi="Times New Roman" w:cs="Times New Roman"/>
          <w:b/>
          <w:sz w:val="24"/>
          <w:szCs w:val="24"/>
          <w:u w:val="single"/>
        </w:rPr>
        <w:t>авторской программы</w:t>
      </w:r>
      <w:r w:rsidR="00AC68EB" w:rsidRPr="00232E59">
        <w:rPr>
          <w:rFonts w:ascii="Times New Roman" w:hAnsi="Times New Roman" w:cs="Times New Roman"/>
          <w:sz w:val="24"/>
          <w:szCs w:val="24"/>
        </w:rPr>
        <w:t xml:space="preserve"> </w:t>
      </w:r>
      <w:r w:rsidRPr="00C36D6B">
        <w:rPr>
          <w:rFonts w:ascii="Times New Roman" w:hAnsi="Times New Roman" w:cs="Times New Roman"/>
          <w:b/>
          <w:sz w:val="24"/>
          <w:szCs w:val="24"/>
        </w:rPr>
        <w:t>под редакцией В.Я.Коровиной</w:t>
      </w:r>
      <w:r w:rsidR="008547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68EB" w:rsidRPr="00C36D6B">
        <w:rPr>
          <w:rFonts w:ascii="Times New Roman" w:hAnsi="Times New Roman" w:cs="Times New Roman"/>
          <w:b/>
          <w:sz w:val="24"/>
          <w:szCs w:val="24"/>
        </w:rPr>
        <w:t xml:space="preserve">«Коровина, </w:t>
      </w:r>
      <w:proofErr w:type="spellStart"/>
      <w:r w:rsidR="00AC68EB" w:rsidRPr="00C36D6B">
        <w:rPr>
          <w:rFonts w:ascii="Times New Roman" w:hAnsi="Times New Roman" w:cs="Times New Roman"/>
          <w:b/>
          <w:sz w:val="24"/>
          <w:szCs w:val="24"/>
        </w:rPr>
        <w:t>Полухина</w:t>
      </w:r>
      <w:proofErr w:type="spellEnd"/>
      <w:r w:rsidR="00AC68EB" w:rsidRPr="00C36D6B">
        <w:rPr>
          <w:rFonts w:ascii="Times New Roman" w:hAnsi="Times New Roman" w:cs="Times New Roman"/>
          <w:b/>
          <w:sz w:val="24"/>
          <w:szCs w:val="24"/>
        </w:rPr>
        <w:t>, Журавлев: Литература: программы 5-11 класса (базовый уровень) 10-11 класса (профильный уровень). - М.: Просвещение, 2010»</w:t>
      </w:r>
      <w:r w:rsidRPr="00C36D6B">
        <w:rPr>
          <w:rFonts w:ascii="Times New Roman" w:hAnsi="Times New Roman" w:cs="Times New Roman"/>
          <w:b/>
          <w:sz w:val="24"/>
          <w:szCs w:val="24"/>
        </w:rPr>
        <w:t xml:space="preserve"> (страницы 28-36)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47F1">
        <w:rPr>
          <w:rFonts w:ascii="Times New Roman" w:hAnsi="Times New Roman" w:cs="Times New Roman"/>
          <w:b/>
          <w:sz w:val="24"/>
          <w:szCs w:val="24"/>
        </w:rPr>
        <w:t xml:space="preserve">и реализована в  </w:t>
      </w:r>
      <w:r w:rsidR="007F62C4" w:rsidRPr="008547F1">
        <w:rPr>
          <w:rFonts w:ascii="Times New Roman" w:hAnsi="Times New Roman" w:cs="Times New Roman"/>
          <w:b/>
          <w:sz w:val="24"/>
          <w:szCs w:val="24"/>
        </w:rPr>
        <w:t>УМК</w:t>
      </w:r>
      <w:r w:rsidRPr="008547F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8547F1">
        <w:rPr>
          <w:rFonts w:ascii="Times New Roman" w:eastAsia="Times New Roman" w:hAnsi="Times New Roman" w:cs="Times New Roman"/>
          <w:b/>
          <w:sz w:val="24"/>
          <w:szCs w:val="24"/>
        </w:rPr>
        <w:t xml:space="preserve">В.Я. Коровина. Литература: 7 </w:t>
      </w:r>
      <w:proofErr w:type="spellStart"/>
      <w:r w:rsidRPr="008547F1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A419DE"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spellEnd"/>
      <w:r w:rsidR="00A419DE">
        <w:rPr>
          <w:rFonts w:ascii="Times New Roman" w:eastAsia="Times New Roman" w:hAnsi="Times New Roman" w:cs="Times New Roman"/>
          <w:b/>
          <w:sz w:val="24"/>
          <w:szCs w:val="24"/>
        </w:rPr>
        <w:t>.: Учеб.– М.: Просвещение, 2013</w:t>
      </w:r>
      <w:r w:rsidRPr="008547F1">
        <w:rPr>
          <w:rFonts w:ascii="Times New Roman" w:eastAsia="Times New Roman" w:hAnsi="Times New Roman" w:cs="Times New Roman"/>
          <w:b/>
          <w:sz w:val="24"/>
          <w:szCs w:val="24"/>
        </w:rPr>
        <w:t>».</w:t>
      </w:r>
      <w:r w:rsidR="007F62C4" w:rsidRPr="008547F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F62C4" w:rsidRPr="00232E59" w:rsidRDefault="007F62C4" w:rsidP="007F62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2E59">
        <w:rPr>
          <w:rFonts w:ascii="Times New Roman" w:hAnsi="Times New Roman" w:cs="Times New Roman"/>
          <w:sz w:val="24"/>
          <w:szCs w:val="24"/>
        </w:rPr>
        <w:t>УМК входит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образовательных учреждениях.</w:t>
      </w:r>
    </w:p>
    <w:p w:rsidR="00AC68EB" w:rsidRDefault="00C36D6B" w:rsidP="00AC68EB">
      <w:pPr>
        <w:spacing w:after="0" w:line="36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7F62C4">
        <w:rPr>
          <w:rFonts w:ascii="Times New Roman" w:hAnsi="Times New Roman" w:cs="Times New Roman"/>
          <w:sz w:val="24"/>
          <w:szCs w:val="24"/>
        </w:rPr>
        <w:t>Программа детализирует и раскрывает содержание стандарта</w:t>
      </w:r>
      <w:r w:rsidR="007F62C4" w:rsidRPr="007F62C4">
        <w:rPr>
          <w:rFonts w:ascii="Times New Roman" w:hAnsi="Times New Roman" w:cs="Times New Roman"/>
          <w:sz w:val="24"/>
          <w:szCs w:val="24"/>
        </w:rPr>
        <w:t>, определяет общую стратегию обучения, воспитания и развития учащихся средствами учебного предмета в соответствии с целями изучения литературы.</w:t>
      </w:r>
    </w:p>
    <w:p w:rsidR="007F62C4" w:rsidRPr="008547F1" w:rsidRDefault="007F62C4" w:rsidP="007F62C4">
      <w:pPr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547F1">
        <w:rPr>
          <w:rFonts w:ascii="Times New Roman" w:hAnsi="Times New Roman" w:cs="Times New Roman"/>
          <w:b/>
          <w:sz w:val="24"/>
          <w:szCs w:val="24"/>
        </w:rPr>
        <w:t xml:space="preserve">Рабочая программа разработана без внесения изменений в авторскую редакцию. </w:t>
      </w:r>
      <w:r w:rsidRPr="008547F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1F7461" w:rsidRPr="0049607C" w:rsidRDefault="007F62C4" w:rsidP="001F7461">
      <w:pPr>
        <w:widowControl w:val="0"/>
        <w:ind w:firstLine="567"/>
        <w:rPr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Программа рассчитана на 68 ч, по учебному плану школы на изучение курса литературы в 7 классе отводится 70 ч</w:t>
      </w:r>
      <w:r w:rsidR="008547F1">
        <w:rPr>
          <w:rFonts w:ascii="Times New Roman" w:hAnsi="Times New Roman" w:cs="Times New Roman"/>
          <w:sz w:val="24"/>
          <w:szCs w:val="24"/>
        </w:rPr>
        <w:t xml:space="preserve"> (2 ч в неделю)</w:t>
      </w:r>
      <w:r>
        <w:rPr>
          <w:rFonts w:ascii="Times New Roman" w:hAnsi="Times New Roman" w:cs="Times New Roman"/>
          <w:sz w:val="24"/>
          <w:szCs w:val="24"/>
        </w:rPr>
        <w:t xml:space="preserve">. 2 часа рассчитано использовать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повторение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отнесено в резерв.</w:t>
      </w:r>
      <w:r w:rsidR="001F7461" w:rsidRPr="001F7461">
        <w:rPr>
          <w:b/>
          <w:sz w:val="26"/>
          <w:szCs w:val="26"/>
        </w:rPr>
        <w:t xml:space="preserve"> </w:t>
      </w:r>
      <w:r w:rsidR="001F7461" w:rsidRPr="0049607C">
        <w:rPr>
          <w:b/>
          <w:sz w:val="26"/>
          <w:szCs w:val="26"/>
        </w:rPr>
        <w:t>Цели обучения в 7 классе:</w:t>
      </w:r>
    </w:p>
    <w:p w:rsidR="001F7461" w:rsidRPr="0049607C" w:rsidRDefault="001F7461" w:rsidP="001F7461">
      <w:pPr>
        <w:widowControl w:val="0"/>
        <w:numPr>
          <w:ilvl w:val="0"/>
          <w:numId w:val="19"/>
        </w:numPr>
        <w:spacing w:before="60" w:after="0" w:line="240" w:lineRule="auto"/>
        <w:rPr>
          <w:sz w:val="26"/>
          <w:szCs w:val="26"/>
        </w:rPr>
      </w:pPr>
      <w:r w:rsidRPr="0049607C">
        <w:rPr>
          <w:b/>
          <w:sz w:val="26"/>
          <w:szCs w:val="26"/>
        </w:rPr>
        <w:t>воспитание</w:t>
      </w:r>
      <w:r w:rsidRPr="0049607C">
        <w:rPr>
          <w:sz w:val="26"/>
          <w:szCs w:val="26"/>
        </w:rPr>
        <w:t xml:space="preserve"> духовно развитой личности, формирование гуманистического мировоззрения, гражданского сознания, чувства патриотизма, любви и уважения к литературе и ценностям отечественной культуры;</w:t>
      </w:r>
    </w:p>
    <w:p w:rsidR="001F7461" w:rsidRPr="0049607C" w:rsidRDefault="001F7461" w:rsidP="001F7461">
      <w:pPr>
        <w:widowControl w:val="0"/>
        <w:numPr>
          <w:ilvl w:val="0"/>
          <w:numId w:val="19"/>
        </w:numPr>
        <w:spacing w:before="60" w:after="0" w:line="240" w:lineRule="auto"/>
        <w:rPr>
          <w:sz w:val="26"/>
          <w:szCs w:val="26"/>
        </w:rPr>
      </w:pPr>
      <w:proofErr w:type="gramStart"/>
      <w:r w:rsidRPr="0049607C">
        <w:rPr>
          <w:b/>
          <w:sz w:val="26"/>
          <w:szCs w:val="26"/>
        </w:rPr>
        <w:t xml:space="preserve">развитие </w:t>
      </w:r>
      <w:r w:rsidRPr="0049607C">
        <w:rPr>
          <w:sz w:val="26"/>
          <w:szCs w:val="26"/>
        </w:rPr>
        <w:t>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  <w:proofErr w:type="gramEnd"/>
    </w:p>
    <w:p w:rsidR="001F7461" w:rsidRPr="0049607C" w:rsidRDefault="001F7461" w:rsidP="001F7461">
      <w:pPr>
        <w:widowControl w:val="0"/>
        <w:numPr>
          <w:ilvl w:val="0"/>
          <w:numId w:val="19"/>
        </w:numPr>
        <w:spacing w:before="60" w:after="0" w:line="240" w:lineRule="auto"/>
        <w:rPr>
          <w:sz w:val="26"/>
          <w:szCs w:val="26"/>
        </w:rPr>
      </w:pPr>
      <w:r w:rsidRPr="0049607C">
        <w:rPr>
          <w:b/>
          <w:sz w:val="26"/>
          <w:szCs w:val="26"/>
        </w:rPr>
        <w:t xml:space="preserve">освоение </w:t>
      </w:r>
      <w:r w:rsidRPr="0049607C">
        <w:rPr>
          <w:sz w:val="26"/>
          <w:szCs w:val="26"/>
        </w:rPr>
        <w:t>текстов</w:t>
      </w:r>
      <w:r w:rsidRPr="0049607C">
        <w:rPr>
          <w:b/>
          <w:sz w:val="26"/>
          <w:szCs w:val="26"/>
        </w:rPr>
        <w:t xml:space="preserve"> </w:t>
      </w:r>
      <w:r w:rsidRPr="0049607C">
        <w:rPr>
          <w:sz w:val="26"/>
          <w:szCs w:val="26"/>
        </w:rPr>
        <w:t>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1F7461" w:rsidRPr="0049607C" w:rsidRDefault="001F7461" w:rsidP="001F7461">
      <w:pPr>
        <w:widowControl w:val="0"/>
        <w:numPr>
          <w:ilvl w:val="0"/>
          <w:numId w:val="19"/>
        </w:numPr>
        <w:spacing w:before="60" w:after="0" w:line="240" w:lineRule="auto"/>
        <w:rPr>
          <w:sz w:val="26"/>
          <w:szCs w:val="26"/>
        </w:rPr>
      </w:pPr>
      <w:proofErr w:type="gramStart"/>
      <w:r w:rsidRPr="0049607C">
        <w:rPr>
          <w:b/>
          <w:sz w:val="26"/>
          <w:szCs w:val="26"/>
        </w:rPr>
        <w:t>овладение умениями</w:t>
      </w:r>
      <w:r w:rsidRPr="0049607C">
        <w:rPr>
          <w:sz w:val="26"/>
          <w:szCs w:val="26"/>
        </w:rPr>
        <w:t xml:space="preserve">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русского литературного языка при создании собственных устных и письменных высказываний.</w:t>
      </w:r>
      <w:proofErr w:type="gramEnd"/>
    </w:p>
    <w:p w:rsidR="001F7461" w:rsidRPr="0049607C" w:rsidRDefault="001F7461" w:rsidP="001F7461">
      <w:pPr>
        <w:widowControl w:val="0"/>
        <w:spacing w:before="60"/>
        <w:rPr>
          <w:sz w:val="26"/>
          <w:szCs w:val="26"/>
        </w:rPr>
      </w:pPr>
      <w:r w:rsidRPr="0049607C">
        <w:rPr>
          <w:sz w:val="26"/>
          <w:szCs w:val="26"/>
        </w:rPr>
        <w:t xml:space="preserve">Для достижения поставленных целей используются </w:t>
      </w:r>
      <w:proofErr w:type="gramStart"/>
      <w:r w:rsidRPr="0049607C">
        <w:rPr>
          <w:sz w:val="26"/>
          <w:szCs w:val="26"/>
        </w:rPr>
        <w:t>личностно-ориентированный</w:t>
      </w:r>
      <w:proofErr w:type="gramEnd"/>
      <w:r w:rsidRPr="0049607C">
        <w:rPr>
          <w:sz w:val="26"/>
          <w:szCs w:val="26"/>
        </w:rPr>
        <w:t xml:space="preserve">, </w:t>
      </w:r>
      <w:proofErr w:type="spellStart"/>
      <w:r w:rsidRPr="0049607C">
        <w:rPr>
          <w:sz w:val="26"/>
          <w:szCs w:val="26"/>
        </w:rPr>
        <w:t>деятельностный</w:t>
      </w:r>
      <w:proofErr w:type="spellEnd"/>
      <w:r w:rsidRPr="0049607C">
        <w:rPr>
          <w:sz w:val="26"/>
          <w:szCs w:val="26"/>
        </w:rPr>
        <w:t xml:space="preserve"> подходы. </w:t>
      </w:r>
    </w:p>
    <w:p w:rsidR="001F7461" w:rsidRPr="0049607C" w:rsidRDefault="001F7461" w:rsidP="001F7461">
      <w:pPr>
        <w:rPr>
          <w:sz w:val="26"/>
          <w:szCs w:val="26"/>
        </w:rPr>
      </w:pPr>
    </w:p>
    <w:p w:rsidR="001F7461" w:rsidRPr="0049607C" w:rsidRDefault="001F7461" w:rsidP="001F7461">
      <w:pPr>
        <w:rPr>
          <w:b/>
          <w:sz w:val="26"/>
          <w:szCs w:val="26"/>
        </w:rPr>
      </w:pPr>
      <w:r w:rsidRPr="0049607C">
        <w:rPr>
          <w:b/>
          <w:sz w:val="26"/>
          <w:szCs w:val="26"/>
        </w:rPr>
        <w:t>Требования к уровню образованности и компетентности учащихся 7 класса: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0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сравнение и сопоставление;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lastRenderedPageBreak/>
        <w:t>умение различать: факт, мнение, доказательство, гипотеза, аксиома;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самостоятельное выполнение различных творческих работ;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способность устно и письменно передавать содержание текста в сжатом или развернутом виде;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осознанное беглое чтение, использование различных видов чтения (ознакомительное, просмотровое, поисковое и др.);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владение монологической и диалогической речью, умение перефразировать мысль,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составление плана, тезиса, конспекта;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подбор аргументов, формулирование выводов, отражение в устной или письменной форме результатов своей деятельности;</w:t>
      </w:r>
    </w:p>
    <w:p w:rsidR="001F7461" w:rsidRPr="0049607C" w:rsidRDefault="001F7461" w:rsidP="001F7461">
      <w:pPr>
        <w:pStyle w:val="ac"/>
        <w:widowControl w:val="0"/>
        <w:numPr>
          <w:ilvl w:val="0"/>
          <w:numId w:val="21"/>
        </w:numPr>
        <w:autoSpaceDE w:val="0"/>
        <w:autoSpaceDN w:val="0"/>
        <w:adjustRightInd w:val="0"/>
        <w:spacing w:after="0"/>
        <w:rPr>
          <w:sz w:val="26"/>
          <w:szCs w:val="26"/>
        </w:rPr>
      </w:pPr>
      <w:r w:rsidRPr="0049607C">
        <w:rPr>
          <w:sz w:val="26"/>
          <w:szCs w:val="26"/>
        </w:rPr>
        <w:t>использование для решения познавательных и коммуникативных задач различных источников информации, включая энциклопедии, словари, Интернет-ресурсы и др. базы данных</w:t>
      </w:r>
      <w:r>
        <w:rPr>
          <w:sz w:val="26"/>
          <w:szCs w:val="26"/>
        </w:rPr>
        <w:t>.</w:t>
      </w:r>
    </w:p>
    <w:p w:rsidR="001F7461" w:rsidRPr="0049607C" w:rsidRDefault="001F7461" w:rsidP="001F7461">
      <w:pPr>
        <w:rPr>
          <w:b/>
          <w:sz w:val="26"/>
          <w:szCs w:val="26"/>
        </w:rPr>
      </w:pPr>
    </w:p>
    <w:p w:rsidR="001F7461" w:rsidRPr="0049607C" w:rsidRDefault="001F7461" w:rsidP="001F7461">
      <w:pPr>
        <w:rPr>
          <w:b/>
          <w:sz w:val="26"/>
          <w:szCs w:val="26"/>
        </w:rPr>
      </w:pPr>
      <w:r w:rsidRPr="0049607C">
        <w:rPr>
          <w:b/>
          <w:sz w:val="26"/>
          <w:szCs w:val="26"/>
        </w:rPr>
        <w:t>Основные методы, используемые на уроках.</w:t>
      </w:r>
    </w:p>
    <w:p w:rsidR="001F7461" w:rsidRPr="0049607C" w:rsidRDefault="001F7461" w:rsidP="001F7461">
      <w:pPr>
        <w:ind w:left="-851"/>
        <w:rPr>
          <w:sz w:val="26"/>
          <w:szCs w:val="26"/>
        </w:rPr>
      </w:pPr>
      <w:r w:rsidRPr="0049607C">
        <w:rPr>
          <w:sz w:val="26"/>
          <w:szCs w:val="26"/>
        </w:rPr>
        <w:t>В 7 общеобразовательном классе предполагается детальное изучение программных произведений, определённые методы и приёмы, используемые на уроках. Так, на комментирование и чтение произведений отводится большее время на уроках. Используются такие виды работ, как разные виды пересказа, чтение, говорение, написание более простых видов творческих работ, таких как: отзыв, сочинение-характеристика одного персонажа, меньше проблемных вопросов включается в содержание урока.   Самостоятельность учащихся на уроке меньшая, чем на уроках в классах гуманитарной направленности. Проектные  технологии мало используются, но используются игровые технологии, повышающие интерес к уро</w:t>
      </w:r>
      <w:r>
        <w:rPr>
          <w:sz w:val="26"/>
          <w:szCs w:val="26"/>
        </w:rPr>
        <w:t xml:space="preserve">кам у </w:t>
      </w:r>
      <w:proofErr w:type="spellStart"/>
      <w:r>
        <w:rPr>
          <w:sz w:val="26"/>
          <w:szCs w:val="26"/>
        </w:rPr>
        <w:t>слабомотивированных</w:t>
      </w:r>
      <w:proofErr w:type="spellEnd"/>
      <w:r>
        <w:rPr>
          <w:sz w:val="26"/>
          <w:szCs w:val="26"/>
        </w:rPr>
        <w:t xml:space="preserve"> детей.</w:t>
      </w:r>
    </w:p>
    <w:p w:rsidR="001F7461" w:rsidRPr="0049607C" w:rsidRDefault="001F7461" w:rsidP="001F7461">
      <w:pPr>
        <w:rPr>
          <w:b/>
          <w:sz w:val="26"/>
          <w:szCs w:val="26"/>
        </w:rPr>
      </w:pPr>
      <w:proofErr w:type="spellStart"/>
      <w:r w:rsidRPr="0049607C">
        <w:rPr>
          <w:b/>
          <w:sz w:val="26"/>
          <w:szCs w:val="26"/>
        </w:rPr>
        <w:t>Межпредметные</w:t>
      </w:r>
      <w:proofErr w:type="spellEnd"/>
      <w:r w:rsidRPr="0049607C">
        <w:rPr>
          <w:b/>
          <w:sz w:val="26"/>
          <w:szCs w:val="26"/>
        </w:rPr>
        <w:t xml:space="preserve"> связи</w:t>
      </w:r>
    </w:p>
    <w:p w:rsidR="001F7461" w:rsidRPr="0049607C" w:rsidRDefault="001F7461" w:rsidP="001F7461">
      <w:pPr>
        <w:pStyle w:val="ac"/>
        <w:ind w:firstLine="567"/>
        <w:rPr>
          <w:sz w:val="26"/>
          <w:szCs w:val="26"/>
        </w:rPr>
      </w:pPr>
      <w:r w:rsidRPr="0049607C">
        <w:rPr>
          <w:sz w:val="26"/>
          <w:szCs w:val="26"/>
        </w:rPr>
        <w:t xml:space="preserve">Литература тесно связана с другими учебными предметами и, в первую очередь, с русским языком. Единство этих дисциплин обеспечивает, прежде всего, общий для всех филологических наук предмет изучения – слово как единица языка и речи, его функционирование в различных сферах, в том числе эстетической. Содержание обоих курсов базируется на основах фундаментальных наук (лингвистики, стилистики, литературоведения, фольклористики и др.) и предполагает постижение языка и литературы как национально-культурных ценностей. И русский язык, и литература формируют коммуникативные умения и навыки, лежащие в основе человеческой деятельности, мышления. Литература взаимодействует также с дисциплинами художественного цикла (музыкой, изобразительным искусством, мировой художественной культурой): на уроках литературы формируется эстетическое отношение к окружающему миру. Вместе с историей и обществознанием литература обращается к проблемам, непосредственно связанным с общественной сущностью человека, формирует историзм мышления, обогащает культурно-историческую память учащихся, не только способствует освоению знаний по гуманитарным предметам, но и формирует у </w:t>
      </w:r>
      <w:r w:rsidRPr="0049607C">
        <w:rPr>
          <w:sz w:val="26"/>
          <w:szCs w:val="26"/>
        </w:rPr>
        <w:lastRenderedPageBreak/>
        <w:t xml:space="preserve">школьника активное отношение к действительности, к природе, ко всему окружающему миру. </w:t>
      </w:r>
    </w:p>
    <w:p w:rsidR="001F7461" w:rsidRPr="0049607C" w:rsidRDefault="001F7461" w:rsidP="001F7461">
      <w:pPr>
        <w:rPr>
          <w:b/>
          <w:sz w:val="26"/>
          <w:szCs w:val="26"/>
        </w:rPr>
      </w:pPr>
      <w:r w:rsidRPr="0049607C">
        <w:rPr>
          <w:b/>
          <w:sz w:val="26"/>
          <w:szCs w:val="26"/>
        </w:rPr>
        <w:t>Ресурсное обеспечение курса</w:t>
      </w:r>
    </w:p>
    <w:p w:rsidR="001F7461" w:rsidRPr="0049607C" w:rsidRDefault="001F7461" w:rsidP="001F7461">
      <w:pPr>
        <w:rPr>
          <w:sz w:val="26"/>
          <w:szCs w:val="26"/>
        </w:rPr>
      </w:pPr>
      <w:r w:rsidRPr="0049607C">
        <w:rPr>
          <w:sz w:val="26"/>
          <w:szCs w:val="26"/>
        </w:rPr>
        <w:t xml:space="preserve">     На уроках предполагается использовать компьютерные презентации при изучении биографий писателей, при изучении и анализе произведений, выполнении тестов, написании сочинений. Также предлагается просмотр видеосюжетов из экранизаций произведений для сравнения интерпретаций писателя и режиссёра. Проектная деятельность также предполагает использование компьютера</w:t>
      </w:r>
    </w:p>
    <w:p w:rsidR="001F7461" w:rsidRPr="0049607C" w:rsidRDefault="001F7461" w:rsidP="001F7461">
      <w:pPr>
        <w:rPr>
          <w:b/>
          <w:sz w:val="26"/>
          <w:szCs w:val="26"/>
        </w:rPr>
      </w:pPr>
    </w:p>
    <w:p w:rsidR="001F7461" w:rsidRPr="0049607C" w:rsidRDefault="001F7461" w:rsidP="001F7461">
      <w:pPr>
        <w:rPr>
          <w:b/>
          <w:sz w:val="26"/>
          <w:szCs w:val="26"/>
        </w:rPr>
      </w:pPr>
      <w:r w:rsidRPr="0049607C">
        <w:rPr>
          <w:b/>
          <w:sz w:val="26"/>
          <w:szCs w:val="26"/>
        </w:rPr>
        <w:t>Соотношение теоретической и практической части программы в общем объёме часов по курсу.</w:t>
      </w:r>
    </w:p>
    <w:p w:rsidR="001F7461" w:rsidRPr="0049607C" w:rsidRDefault="001F7461" w:rsidP="001F7461">
      <w:pPr>
        <w:ind w:left="360"/>
        <w:rPr>
          <w:b/>
          <w:sz w:val="26"/>
          <w:szCs w:val="26"/>
          <w:u w:val="single"/>
        </w:rPr>
      </w:pPr>
      <w:r w:rsidRPr="0049607C">
        <w:rPr>
          <w:sz w:val="26"/>
          <w:szCs w:val="26"/>
        </w:rPr>
        <w:t>6 уроков написания классного сочинения (кроме домашних и сочинений-миниатюр) и подготовки к нему, что соответствует рекомендациям общего орфографического режима.</w:t>
      </w:r>
    </w:p>
    <w:p w:rsidR="001F7461" w:rsidRPr="0049607C" w:rsidRDefault="001F7461" w:rsidP="001F7461">
      <w:pPr>
        <w:rPr>
          <w:sz w:val="26"/>
          <w:szCs w:val="26"/>
        </w:rPr>
      </w:pPr>
    </w:p>
    <w:p w:rsidR="007F62C4" w:rsidRDefault="007F62C4" w:rsidP="007F62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F7461" w:rsidRDefault="001F7461" w:rsidP="007F62C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C68EB" w:rsidRPr="00232E59" w:rsidRDefault="00AC68EB" w:rsidP="00AC68E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AC68EB" w:rsidRDefault="00AC68EB" w:rsidP="00AC68E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232E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Учебно-тематический план</w:t>
      </w:r>
    </w:p>
    <w:tbl>
      <w:tblPr>
        <w:tblStyle w:val="a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808"/>
        <w:gridCol w:w="4943"/>
        <w:gridCol w:w="1695"/>
        <w:gridCol w:w="2125"/>
      </w:tblGrid>
      <w:tr w:rsidR="00AC68EB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B" w:rsidRPr="00232E59" w:rsidRDefault="00AC68EB" w:rsidP="007F62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№ п.п.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B" w:rsidRPr="00232E59" w:rsidRDefault="00AC68EB" w:rsidP="007F62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B" w:rsidRPr="00232E59" w:rsidRDefault="00AC68EB" w:rsidP="007F62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68EB" w:rsidRPr="00232E59" w:rsidRDefault="00AC68EB" w:rsidP="007F62C4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На развитие речи в том числе</w:t>
            </w: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6B6A09" w:rsidRDefault="00531128" w:rsidP="006B6A09">
            <w:pPr>
              <w:pStyle w:val="a3"/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Фольклор 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4</w:t>
            </w: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Д</w:t>
            </w: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ревнерусская литература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5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Русская литература 18 </w:t>
            </w:r>
            <w:proofErr w:type="gramStart"/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Русская литература 19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– начала 20 века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Русская литература начала 20 </w:t>
            </w:r>
            <w:proofErr w:type="gramStart"/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Русская литература 20 </w:t>
            </w:r>
            <w:proofErr w:type="gramStart"/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в</w:t>
            </w:r>
            <w:proofErr w:type="gramEnd"/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Зарубежная литература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6B6A09">
            <w:pPr>
              <w:numPr>
                <w:ilvl w:val="0"/>
                <w:numId w:val="18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Резерв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E12BA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128" w:rsidRPr="00232E59" w:rsidTr="008547F1"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7F62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7F62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7F62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1128" w:rsidRPr="00232E59" w:rsidRDefault="00531128" w:rsidP="007F62C4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2E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AC68EB" w:rsidRDefault="00AC68EB" w:rsidP="00A419DE">
      <w:pPr>
        <w:pStyle w:val="5"/>
        <w:keepNext w:val="0"/>
        <w:widowControl w:val="0"/>
        <w:rPr>
          <w:caps/>
          <w:szCs w:val="24"/>
        </w:rPr>
      </w:pPr>
    </w:p>
    <w:p w:rsidR="00A419DE" w:rsidRDefault="00A419DE" w:rsidP="00A419DE"/>
    <w:p w:rsidR="001F7461" w:rsidRDefault="001F7461" w:rsidP="00A419DE"/>
    <w:p w:rsidR="001F7461" w:rsidRPr="00A419DE" w:rsidRDefault="001F7461" w:rsidP="00A419DE"/>
    <w:p w:rsidR="00AC68EB" w:rsidRPr="00181CBF" w:rsidRDefault="00AC68EB" w:rsidP="00F16E59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81CBF">
        <w:rPr>
          <w:rFonts w:ascii="Times New Roman" w:hAnsi="Times New Roman" w:cs="Times New Roman"/>
          <w:b/>
        </w:rPr>
        <w:lastRenderedPageBreak/>
        <w:t>КАЛЕНДАРНО-ТЕМАТИЧЕСКИЙ ПЛАН</w:t>
      </w:r>
    </w:p>
    <w:tbl>
      <w:tblPr>
        <w:tblStyle w:val="a4"/>
        <w:tblW w:w="10881" w:type="dxa"/>
        <w:tblLayout w:type="fixed"/>
        <w:tblLook w:val="04A0"/>
      </w:tblPr>
      <w:tblGrid>
        <w:gridCol w:w="817"/>
        <w:gridCol w:w="4678"/>
        <w:gridCol w:w="1559"/>
        <w:gridCol w:w="1559"/>
        <w:gridCol w:w="2268"/>
      </w:tblGrid>
      <w:tr w:rsidR="00AC68EB" w:rsidRPr="0010054E" w:rsidTr="00A419DE">
        <w:trPr>
          <w:trHeight w:val="1270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8EB" w:rsidRPr="0010054E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0054E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C68EB" w:rsidRPr="0010054E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0054E">
              <w:rPr>
                <w:rFonts w:ascii="Times New Roman" w:hAnsi="Times New Roman" w:cs="Times New Roman"/>
              </w:rPr>
              <w:t>Наименования разделов и тем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547F1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Плановые </w:t>
            </w:r>
          </w:p>
          <w:p w:rsidR="00AC68EB" w:rsidRPr="0010054E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сроки прохождения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8EB" w:rsidRPr="0010054E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0054E">
              <w:rPr>
                <w:rFonts w:ascii="Times New Roman" w:hAnsi="Times New Roman" w:cs="Times New Roman"/>
              </w:rPr>
              <w:t>Скорректи-рованные</w:t>
            </w:r>
            <w:proofErr w:type="spellEnd"/>
            <w:proofErr w:type="gramEnd"/>
          </w:p>
          <w:p w:rsidR="00AC68EB" w:rsidRPr="0010054E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0054E">
              <w:rPr>
                <w:rFonts w:ascii="Times New Roman" w:hAnsi="Times New Roman" w:cs="Times New Roman"/>
              </w:rPr>
              <w:t>сроки</w:t>
            </w:r>
          </w:p>
          <w:p w:rsidR="00AC68EB" w:rsidRPr="0010054E" w:rsidRDefault="00AC68EB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10054E">
              <w:rPr>
                <w:rFonts w:ascii="Times New Roman" w:hAnsi="Times New Roman" w:cs="Times New Roman"/>
              </w:rPr>
              <w:t>прохождения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AC68EB" w:rsidRPr="0010054E" w:rsidRDefault="00A419DE" w:rsidP="007F62C4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 </w:t>
            </w: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232E59" w:rsidRDefault="00AC68EB" w:rsidP="007F62C4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232E59">
              <w:rPr>
                <w:rFonts w:ascii="Times New Roman" w:hAnsi="Times New Roman" w:cs="Times New Roman"/>
                <w:b/>
                <w:i/>
              </w:rPr>
              <w:t xml:space="preserve">Введение (1). 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Изображение человека как важнейшая идейн</w:t>
            </w:r>
            <w:proofErr w:type="gramStart"/>
            <w:r w:rsidRPr="00F227DA">
              <w:rPr>
                <w:rFonts w:ascii="Times New Roman" w:hAnsi="Times New Roman" w:cs="Times New Roman"/>
              </w:rPr>
              <w:t>о-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нравственная проблема литературы. Выявление уровня литературного развития школьников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232E59">
              <w:rPr>
                <w:rFonts w:ascii="Times New Roman" w:hAnsi="Times New Roman" w:cs="Times New Roman"/>
                <w:b/>
                <w:i/>
              </w:rPr>
              <w:t xml:space="preserve">Фольклор </w:t>
            </w:r>
            <w:r>
              <w:rPr>
                <w:rFonts w:ascii="Times New Roman" w:hAnsi="Times New Roman" w:cs="Times New Roman"/>
                <w:b/>
                <w:i/>
              </w:rPr>
              <w:t>(4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Былины.</w:t>
            </w:r>
            <w:r w:rsidR="008547F1">
              <w:rPr>
                <w:rFonts w:ascii="Times New Roman" w:hAnsi="Times New Roman" w:cs="Times New Roman"/>
              </w:rPr>
              <w:t xml:space="preserve"> 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Понятие о былине. Исторические и художественные особенности былин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Былина «</w:t>
            </w:r>
            <w:proofErr w:type="spellStart"/>
            <w:r w:rsidRPr="00F227DA">
              <w:rPr>
                <w:rFonts w:ascii="Times New Roman" w:hAnsi="Times New Roman" w:cs="Times New Roman"/>
              </w:rPr>
              <w:t>Вольга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 и Микула </w:t>
            </w:r>
            <w:proofErr w:type="spellStart"/>
            <w:r w:rsidRPr="00F227DA">
              <w:rPr>
                <w:rFonts w:ascii="Times New Roman" w:hAnsi="Times New Roman" w:cs="Times New Roman"/>
              </w:rPr>
              <w:t>Селянинович</w:t>
            </w:r>
            <w:proofErr w:type="spellEnd"/>
            <w:r w:rsidRPr="00F227DA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Прославление мирного труда геро</w:t>
            </w:r>
            <w:proofErr w:type="gramStart"/>
            <w:r w:rsidRPr="00F227DA">
              <w:rPr>
                <w:rFonts w:ascii="Times New Roman" w:hAnsi="Times New Roman" w:cs="Times New Roman"/>
              </w:rPr>
              <w:t>я-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труженика. Микула </w:t>
            </w:r>
            <w:proofErr w:type="spellStart"/>
            <w:r w:rsidRPr="00F227DA">
              <w:rPr>
                <w:rFonts w:ascii="Times New Roman" w:hAnsi="Times New Roman" w:cs="Times New Roman"/>
              </w:rPr>
              <w:t>Селянинови</w:t>
            </w:r>
            <w:proofErr w:type="gramStart"/>
            <w:r w:rsidRPr="00F227DA">
              <w:rPr>
                <w:rFonts w:ascii="Times New Roman" w:hAnsi="Times New Roman" w:cs="Times New Roman"/>
              </w:rPr>
              <w:t>ч</w:t>
            </w:r>
            <w:proofErr w:type="spellEnd"/>
            <w:r w:rsidRPr="00F227DA">
              <w:rPr>
                <w:rFonts w:ascii="Times New Roman" w:hAnsi="Times New Roman" w:cs="Times New Roman"/>
              </w:rPr>
              <w:t>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эпический герой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Внеклассное чтение. Былина «Илья Муромец и Соловей Разбойник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Пословицы и поговорки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Мудрость народов мира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Творческая работа «От пословицы не уйти»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E65157" w:rsidRDefault="00AC68EB" w:rsidP="007F62C4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E65157">
              <w:rPr>
                <w:rFonts w:ascii="Times New Roman" w:hAnsi="Times New Roman" w:cs="Times New Roman"/>
                <w:b/>
                <w:i/>
              </w:rPr>
              <w:t>Древнерусская литература (5)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Особенности древнерусской литературы. «Повесть временных лет»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«Поучение Владимира Мономаха»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Творческая работа в форме «Поучения»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«Повесть о Петре и </w:t>
            </w:r>
            <w:proofErr w:type="spellStart"/>
            <w:r w:rsidRPr="00F227DA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 Муромских»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27.09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Идейн</w:t>
            </w:r>
            <w:proofErr w:type="gramStart"/>
            <w:r w:rsidRPr="00F227DA">
              <w:rPr>
                <w:rFonts w:ascii="Times New Roman" w:hAnsi="Times New Roman" w:cs="Times New Roman"/>
              </w:rPr>
              <w:t>о-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художественное своеобразие «Повести о Петре и </w:t>
            </w:r>
            <w:proofErr w:type="spellStart"/>
            <w:r w:rsidRPr="00F227DA">
              <w:rPr>
                <w:rFonts w:ascii="Times New Roman" w:hAnsi="Times New Roman" w:cs="Times New Roman"/>
              </w:rPr>
              <w:t>Февронии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 Муромских»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Обобщение </w:t>
            </w:r>
            <w:proofErr w:type="gramStart"/>
            <w:r w:rsidRPr="00F227DA">
              <w:rPr>
                <w:rFonts w:ascii="Times New Roman" w:hAnsi="Times New Roman" w:cs="Times New Roman"/>
              </w:rPr>
              <w:t>изученного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о древнерусской литературе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E65157" w:rsidRDefault="00AC68EB" w:rsidP="007F62C4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E65157">
              <w:rPr>
                <w:rFonts w:ascii="Times New Roman" w:hAnsi="Times New Roman" w:cs="Times New Roman"/>
                <w:b/>
                <w:i/>
              </w:rPr>
              <w:t>Литература 18 века (4)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М.В. Ломоносов. Краткий биографический очерк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Роль М.В. Ломоносова в развитии русской литературы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«К статуе Петра»</w:t>
            </w:r>
            <w:proofErr w:type="gramStart"/>
            <w:r w:rsidRPr="00F227D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«Ода на день восшествия …»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Г.Р. Державин. Краткий обзор жизненного и творческого пути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Стихотворения Г.Р. Державина. Анализ стихотворений «Признание», «На  птичку»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E65157" w:rsidRDefault="00AC68EB" w:rsidP="007F62C4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E65157">
              <w:rPr>
                <w:rFonts w:ascii="Times New Roman" w:hAnsi="Times New Roman" w:cs="Times New Roman"/>
                <w:b/>
                <w:i/>
              </w:rPr>
              <w:t>Литература 19 века (39)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  <w:b/>
              </w:rPr>
              <w:t>А. С. Пушкин.</w:t>
            </w:r>
            <w:r w:rsidRPr="00F227DA">
              <w:rPr>
                <w:rFonts w:ascii="Times New Roman" w:hAnsi="Times New Roman" w:cs="Times New Roman"/>
              </w:rPr>
              <w:t xml:space="preserve"> Причины обращения к истории. Поэма «Полтава». Особенности </w:t>
            </w:r>
            <w:r w:rsidRPr="00F227DA">
              <w:rPr>
                <w:rFonts w:ascii="Times New Roman" w:hAnsi="Times New Roman" w:cs="Times New Roman"/>
              </w:rPr>
              <w:lastRenderedPageBreak/>
              <w:t>жанра поэмы.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Образ Петра Великого в поэме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Поэма «Медный всадник». Творческая история создания поэмы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Петербургская повесть. Своеобразие жанра, композиция, конфликт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«Песнь о вещем Олеге». Черты истории и славянской древности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Трагедия «Борис Годунов» (сцена </w:t>
            </w:r>
            <w:proofErr w:type="gramStart"/>
            <w:r w:rsidRPr="00F227DA">
              <w:rPr>
                <w:rFonts w:ascii="Times New Roman" w:hAnsi="Times New Roman" w:cs="Times New Roman"/>
              </w:rPr>
              <w:t>в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227DA">
              <w:rPr>
                <w:rFonts w:ascii="Times New Roman" w:hAnsi="Times New Roman" w:cs="Times New Roman"/>
              </w:rPr>
              <w:t>Чудовом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монастыре)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  <w:b/>
              </w:rPr>
              <w:t>М.Ю. Лермонтов.</w:t>
            </w:r>
            <w:r w:rsidRPr="00F227DA">
              <w:rPr>
                <w:rFonts w:ascii="Times New Roman" w:hAnsi="Times New Roman" w:cs="Times New Roman"/>
              </w:rPr>
              <w:t xml:space="preserve"> Биографический очерк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Стихотворения «Молитва»</w:t>
            </w:r>
            <w:proofErr w:type="gramStart"/>
            <w:r w:rsidRPr="00F227DA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«Когда волнуется желтеющая нива…»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«</w:t>
            </w:r>
            <w:proofErr w:type="gramStart"/>
            <w:r w:rsidRPr="00F227DA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Ивана Васильевича…»- поэма об историческом прошлом народа. Сюжет, композиция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Главные герои поэмы. Анализ эпизода «Кулачный бой на Москв</w:t>
            </w:r>
            <w:proofErr w:type="gramStart"/>
            <w:r w:rsidRPr="00F227DA">
              <w:rPr>
                <w:rFonts w:ascii="Times New Roman" w:hAnsi="Times New Roman" w:cs="Times New Roman"/>
              </w:rPr>
              <w:t>е-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реке»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Идейный смысл поэмы. «</w:t>
            </w:r>
            <w:proofErr w:type="gramStart"/>
            <w:r w:rsidRPr="00F227DA">
              <w:rPr>
                <w:rFonts w:ascii="Times New Roman" w:hAnsi="Times New Roman" w:cs="Times New Roman"/>
              </w:rPr>
              <w:t>Песня про царя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Ивана Васильевича…»- эпическая поэма 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  <w:b/>
              </w:rPr>
              <w:t xml:space="preserve">Н.В.Гоголь. </w:t>
            </w:r>
            <w:r w:rsidRPr="00F227DA">
              <w:rPr>
                <w:rFonts w:ascii="Times New Roman" w:hAnsi="Times New Roman" w:cs="Times New Roman"/>
              </w:rPr>
              <w:t>Биографический очерк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 xml:space="preserve">Повесть «Тарас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F227DA">
              <w:rPr>
                <w:rFonts w:ascii="Times New Roman" w:hAnsi="Times New Roman" w:cs="Times New Roman"/>
              </w:rPr>
              <w:t>». История создания повести. Эпоха и герои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Тарас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 и его сыновья. Товарищество и братство в повести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Образ Запорожской Сечи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29.11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Осада польского города Дубно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 xml:space="preserve">Трагедия Тараса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Бульбы</w:t>
            </w:r>
            <w:proofErr w:type="spellEnd"/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Художественные особенности в повести.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Подготовка к сочинению по повести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7DA">
              <w:rPr>
                <w:rFonts w:ascii="Times New Roman" w:hAnsi="Times New Roman" w:cs="Times New Roman"/>
              </w:rPr>
              <w:t xml:space="preserve">Н.В.Гоголя «Тарас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Бульба</w:t>
            </w:r>
            <w:proofErr w:type="spellEnd"/>
            <w:r w:rsidRPr="00F227DA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  <w:b/>
              </w:rPr>
              <w:t>И.С. Тургенев.</w:t>
            </w:r>
            <w:r w:rsidRPr="00F227DA">
              <w:rPr>
                <w:rFonts w:ascii="Times New Roman" w:hAnsi="Times New Roman" w:cs="Times New Roman"/>
              </w:rPr>
              <w:t xml:space="preserve"> Очерк жизни и творчества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Рассказ «Бирюк»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227DA">
              <w:rPr>
                <w:rFonts w:ascii="Times New Roman" w:hAnsi="Times New Roman" w:cs="Times New Roman"/>
              </w:rPr>
              <w:t>Мастерство в изображении жизни народа.  Роль пейзажа в рассказе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7DA">
              <w:rPr>
                <w:rFonts w:ascii="Times New Roman" w:hAnsi="Times New Roman" w:cs="Times New Roman"/>
              </w:rPr>
              <w:t>«Бирюк». Понятие о конфликте в художественном произведении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Стихотворения в прозе. Особенности жанра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Стихотворения в прозе «Русский язык», «Близнецы», «Два богача»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  <w:b/>
              </w:rPr>
              <w:t>Н.А. Некрасов.</w:t>
            </w:r>
            <w:r w:rsidRPr="00F227DA">
              <w:rPr>
                <w:rFonts w:ascii="Times New Roman" w:hAnsi="Times New Roman" w:cs="Times New Roman"/>
              </w:rPr>
              <w:t xml:space="preserve"> Жизнь и творчество.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Историческая основа поэмы «Русские женщины»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Сюжет, композиция, герои поэмы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Тема подвига русских женщин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Стихотворения «Еду ли ночью по улице тёмной…», «В больнице»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Стихотворени</w:t>
            </w:r>
            <w:r>
              <w:rPr>
                <w:rFonts w:ascii="Times New Roman" w:hAnsi="Times New Roman" w:cs="Times New Roman"/>
              </w:rPr>
              <w:t>я</w:t>
            </w:r>
            <w:r w:rsidRPr="00F227DA">
              <w:rPr>
                <w:rFonts w:ascii="Times New Roman" w:hAnsi="Times New Roman" w:cs="Times New Roman"/>
              </w:rPr>
              <w:t xml:space="preserve"> «Размышления у парадного подъезда», «Вчерашний день, часу в шестом…»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  <w:b/>
              </w:rPr>
              <w:t>М.Е. Салтыко</w:t>
            </w:r>
            <w:proofErr w:type="gramStart"/>
            <w:r w:rsidRPr="00F227DA">
              <w:rPr>
                <w:rFonts w:ascii="Times New Roman" w:hAnsi="Times New Roman" w:cs="Times New Roman"/>
                <w:b/>
              </w:rPr>
              <w:t>в-</w:t>
            </w:r>
            <w:proofErr w:type="gramEnd"/>
            <w:r w:rsidRPr="00F227DA">
              <w:rPr>
                <w:rFonts w:ascii="Times New Roman" w:hAnsi="Times New Roman" w:cs="Times New Roman"/>
                <w:b/>
              </w:rPr>
              <w:t xml:space="preserve"> Щедрин.</w:t>
            </w:r>
            <w:r w:rsidRPr="00F227DA">
              <w:rPr>
                <w:rFonts w:ascii="Times New Roman" w:hAnsi="Times New Roman" w:cs="Times New Roman"/>
              </w:rPr>
              <w:t xml:space="preserve"> Образ писателя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М.Е. Салтыко</w:t>
            </w:r>
            <w:proofErr w:type="gramStart"/>
            <w:r w:rsidRPr="00F227DA">
              <w:rPr>
                <w:rFonts w:ascii="Times New Roman" w:hAnsi="Times New Roman" w:cs="Times New Roman"/>
              </w:rPr>
              <w:t>в-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Щедрин и его сказки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Сатирическая сказка «Повесть о том, как один мужик двух генералов прокормил»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Герои «Повести»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Художественные особенности повести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Внеклассное чтение. Сказка М.Е. Салтыков</w:t>
            </w:r>
            <w:proofErr w:type="gramStart"/>
            <w:r w:rsidRPr="00F227DA">
              <w:rPr>
                <w:rFonts w:ascii="Times New Roman" w:hAnsi="Times New Roman" w:cs="Times New Roman"/>
              </w:rPr>
              <w:t>а-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Щедрина «Дикий помещик»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Обличение социальных пороков в сказке М.Е. Салтыков</w:t>
            </w:r>
            <w:proofErr w:type="gramStart"/>
            <w:r w:rsidRPr="00F227DA">
              <w:rPr>
                <w:rFonts w:ascii="Times New Roman" w:hAnsi="Times New Roman" w:cs="Times New Roman"/>
              </w:rPr>
              <w:t>а-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Щедрина «Дикий помещик»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31.01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Сатира и гротеск в сказках Салтыков</w:t>
            </w:r>
            <w:proofErr w:type="gramStart"/>
            <w:r w:rsidRPr="00F227DA">
              <w:rPr>
                <w:rFonts w:ascii="Times New Roman" w:hAnsi="Times New Roman" w:cs="Times New Roman"/>
              </w:rPr>
              <w:t>а-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Щедрина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Обобщение изученного по сказкам М.Е. Салтыков</w:t>
            </w:r>
            <w:proofErr w:type="gramStart"/>
            <w:r w:rsidRPr="00F227DA">
              <w:rPr>
                <w:rFonts w:ascii="Times New Roman" w:hAnsi="Times New Roman" w:cs="Times New Roman"/>
              </w:rPr>
              <w:t>а-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Щедрина в форме деловой игры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F227DA">
              <w:rPr>
                <w:rFonts w:ascii="Times New Roman" w:hAnsi="Times New Roman" w:cs="Times New Roman"/>
                <w:b/>
              </w:rPr>
              <w:t xml:space="preserve">Л.Н. Толстой. </w:t>
            </w:r>
            <w:r w:rsidRPr="00F227DA">
              <w:rPr>
                <w:rFonts w:ascii="Times New Roman" w:hAnsi="Times New Roman" w:cs="Times New Roman"/>
              </w:rPr>
              <w:t>Детство писателя в Ясной Поляне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Повесть «Детство»- первое произведение писателя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Глава «Классы». Детство как открытие мира. Драматическое познание противоречий жизни ребёнком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Глава «Наталья </w:t>
            </w:r>
            <w:proofErr w:type="spellStart"/>
            <w:r w:rsidRPr="00F227DA">
              <w:rPr>
                <w:rFonts w:ascii="Times New Roman" w:hAnsi="Times New Roman" w:cs="Times New Roman"/>
              </w:rPr>
              <w:t>Савишна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». Мастерство писателя в раскрытии духовного роста, нравственного становления героя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151B61">
              <w:rPr>
                <w:rFonts w:ascii="Times New Roman" w:hAnsi="Times New Roman" w:cs="Times New Roman"/>
                <w:b/>
              </w:rPr>
              <w:t>А.П. Чехов.</w:t>
            </w:r>
            <w:r w:rsidRPr="00F227DA">
              <w:rPr>
                <w:rFonts w:ascii="Times New Roman" w:hAnsi="Times New Roman" w:cs="Times New Roman"/>
              </w:rPr>
              <w:t xml:space="preserve"> Рассказ «Хамелеон». Картина нравов в рассказе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Смысл названия рассказа «Хамелеон». Осмеяние трусости и угодничества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Средства юмористической характеристики в рассказе «Хамелеон»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28.02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Рассказ «Злоумышленник». Авторская позиция в рассказе. Юмор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5.03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Внеклассное чтение. Рассказы А.П. Чехова «Тоска», «Размазня»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7.03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И.А. Бунин. Судьба и творчество писателя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Рассказ «Цифры»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12.03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Рассказ «Лапти»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Стихотворения В.А. Жуковского, А.К. Толстого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27DA">
              <w:rPr>
                <w:rFonts w:ascii="Times New Roman" w:hAnsi="Times New Roman" w:cs="Times New Roman"/>
              </w:rPr>
              <w:t>И.А. Бунина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Особенности лирического рода поэзии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19.03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E65157" w:rsidRDefault="00AC68EB" w:rsidP="007F62C4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E65157">
              <w:rPr>
                <w:rFonts w:ascii="Times New Roman" w:hAnsi="Times New Roman" w:cs="Times New Roman"/>
                <w:b/>
                <w:i/>
              </w:rPr>
              <w:t>Русская литература 20 века (12)</w:t>
            </w:r>
          </w:p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М. Горький. Понятие о художественной автобиографии.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227DA">
              <w:rPr>
                <w:rFonts w:ascii="Times New Roman" w:hAnsi="Times New Roman" w:cs="Times New Roman"/>
              </w:rPr>
              <w:t xml:space="preserve">Повесть «Детство». </w:t>
            </w:r>
          </w:p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Её автобиографический характер. 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Глава 1</w:t>
            </w:r>
            <w:r>
              <w:rPr>
                <w:rFonts w:ascii="Times New Roman" w:hAnsi="Times New Roman" w:cs="Times New Roman"/>
              </w:rPr>
              <w:t>.</w:t>
            </w:r>
            <w:r w:rsidRPr="00F227DA">
              <w:rPr>
                <w:rFonts w:ascii="Times New Roman" w:hAnsi="Times New Roman" w:cs="Times New Roman"/>
              </w:rPr>
              <w:t xml:space="preserve"> «Свинцовые мерзости» жизни, изображённые в повести. Дед Каширин и его сыновья. Зависть и злоб</w:t>
            </w:r>
            <w:proofErr w:type="gramStart"/>
            <w:r w:rsidRPr="00F227DA">
              <w:rPr>
                <w:rFonts w:ascii="Times New Roman" w:hAnsi="Times New Roman" w:cs="Times New Roman"/>
              </w:rPr>
              <w:t>а-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основы вражды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21.03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«</w:t>
            </w:r>
            <w:proofErr w:type="gramStart"/>
            <w:r w:rsidRPr="00F227DA">
              <w:rPr>
                <w:rFonts w:ascii="Times New Roman" w:hAnsi="Times New Roman" w:cs="Times New Roman"/>
              </w:rPr>
              <w:t>Яркое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, здоровое, творческое в русской жизни». Бабушка, цыганок, Хорошее дело. </w:t>
            </w:r>
            <w:r w:rsidRPr="00F227DA">
              <w:rPr>
                <w:rFonts w:ascii="Times New Roman" w:hAnsi="Times New Roman" w:cs="Times New Roman"/>
              </w:rPr>
              <w:lastRenderedPageBreak/>
              <w:t>Вера в творческие силы народа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Рассказ «Старуха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Изергиль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»: легенда о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Данко</w:t>
            </w:r>
            <w:proofErr w:type="spellEnd"/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Внеклассное чтение. А. Грин. Расска</w:t>
            </w:r>
            <w:proofErr w:type="gramStart"/>
            <w:r w:rsidRPr="00F227DA">
              <w:rPr>
                <w:rFonts w:ascii="Times New Roman" w:hAnsi="Times New Roman" w:cs="Times New Roman"/>
              </w:rPr>
              <w:t>з-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 феерия «Алые паруса»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Конфликт между обыденностью и мечтой в «Алых парусах»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Л. Андреев. Рассказ «</w:t>
            </w:r>
            <w:proofErr w:type="gramStart"/>
            <w:r w:rsidRPr="00F227DA">
              <w:rPr>
                <w:rFonts w:ascii="Times New Roman" w:hAnsi="Times New Roman" w:cs="Times New Roman"/>
              </w:rPr>
              <w:t>Кусака</w:t>
            </w:r>
            <w:proofErr w:type="gramEnd"/>
            <w:r w:rsidRPr="00F227DA">
              <w:rPr>
                <w:rFonts w:ascii="Times New Roman" w:hAnsi="Times New Roman" w:cs="Times New Roman"/>
              </w:rPr>
              <w:t xml:space="preserve">». Авторское отношение к событиям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А. Платонов. Рассказ «Юшка». Осознание необходимости сострадания, милосердия, недопустимости жестокости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 xml:space="preserve">Рассказ «Неизвестный цветок»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Ф. Абрамов. Рассказ «О чём плачут лошади». Нравственные проблемы рассказа.  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В. Маяковский. Ранние стихотворения как отражение души поэта. Стихотворения «Послушайте», «Хорошее отношение к лошадям», «Скрипка и немножко больше»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F227DA">
              <w:rPr>
                <w:rFonts w:ascii="Times New Roman" w:hAnsi="Times New Roman" w:cs="Times New Roman"/>
              </w:rPr>
              <w:t>«Необычайное приключение, бывшее с Владимиром Маяковским летом на даче»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А. Т. Твардовский. Пейзажная лирика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Анализ лирического стихотворения. «Братья»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Ю.В. Казаков. Рассказ «Тихое утро»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Поведение мальчиков в минуту опасности. Взросление героев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30.04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Е.И. Носов. Рассказ «Кукла»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Рассказ «Живое пламя». Д.С. Лихачёв. Главы из книги «Земля родная»</w:t>
            </w:r>
          </w:p>
        </w:tc>
        <w:tc>
          <w:tcPr>
            <w:tcW w:w="1559" w:type="dxa"/>
          </w:tcPr>
          <w:p w:rsidR="00AC68EB" w:rsidRDefault="0036767E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Внеклассное чтение. Стихотворения о родной природе поэтов </w:t>
            </w:r>
            <w:r w:rsidRPr="00F227DA">
              <w:rPr>
                <w:rFonts w:ascii="Times New Roman" w:hAnsi="Times New Roman" w:cs="Times New Roman"/>
                <w:lang w:val="en-US"/>
              </w:rPr>
              <w:t>XX</w:t>
            </w:r>
            <w:r w:rsidRPr="00F227DA">
              <w:rPr>
                <w:rFonts w:ascii="Times New Roman" w:hAnsi="Times New Roman" w:cs="Times New Roman"/>
              </w:rPr>
              <w:t xml:space="preserve"> века. Стихи В. Брюсова, Ф.Сологуба, Н. Заболоцкого, Н. Рубцова</w:t>
            </w:r>
          </w:p>
        </w:tc>
        <w:tc>
          <w:tcPr>
            <w:tcW w:w="1559" w:type="dxa"/>
          </w:tcPr>
          <w:p w:rsidR="00AC68EB" w:rsidRDefault="0036767E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E65157" w:rsidRDefault="00AC68EB" w:rsidP="007F62C4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E65157">
              <w:rPr>
                <w:rFonts w:ascii="Times New Roman" w:hAnsi="Times New Roman" w:cs="Times New Roman"/>
                <w:b/>
                <w:i/>
              </w:rPr>
              <w:t>Зарубежная литература (6)</w:t>
            </w:r>
          </w:p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Р. Бёрнс. Стихотворение «Честная бедность»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Д.Г. Байрон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Стихотворение «Ты кончил жизни путь…»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227DA">
              <w:rPr>
                <w:rFonts w:ascii="Times New Roman" w:hAnsi="Times New Roman" w:cs="Times New Roman"/>
              </w:rPr>
              <w:t>Японские трёхстишия (</w:t>
            </w:r>
            <w:proofErr w:type="spellStart"/>
            <w:r w:rsidRPr="00F227DA">
              <w:rPr>
                <w:rFonts w:ascii="Times New Roman" w:hAnsi="Times New Roman" w:cs="Times New Roman"/>
              </w:rPr>
              <w:t>хокку</w:t>
            </w:r>
            <w:proofErr w:type="spellEnd"/>
            <w:r w:rsidRPr="00F227D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14.05</w:t>
            </w:r>
          </w:p>
        </w:tc>
        <w:tc>
          <w:tcPr>
            <w:tcW w:w="1559" w:type="dxa"/>
          </w:tcPr>
          <w:p w:rsidR="00AC68EB" w:rsidRDefault="0036767E" w:rsidP="007F62C4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Эдгар</w:t>
            </w:r>
            <w:proofErr w:type="gramStart"/>
            <w:r w:rsidRPr="00F227DA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F227DA">
              <w:rPr>
                <w:rFonts w:ascii="Times New Roman" w:hAnsi="Times New Roman" w:cs="Times New Roman"/>
              </w:rPr>
              <w:t>о. Рассказ «Лягушонок»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 xml:space="preserve">Внеклассное чтение. Джеймс </w:t>
            </w:r>
            <w:proofErr w:type="spellStart"/>
            <w:r w:rsidRPr="00F227DA">
              <w:rPr>
                <w:rFonts w:ascii="Times New Roman" w:hAnsi="Times New Roman" w:cs="Times New Roman"/>
              </w:rPr>
              <w:t>Олдридж</w:t>
            </w:r>
            <w:proofErr w:type="spellEnd"/>
            <w:r w:rsidRPr="00F227DA">
              <w:rPr>
                <w:rFonts w:ascii="Times New Roman" w:hAnsi="Times New Roman" w:cs="Times New Roman"/>
              </w:rPr>
              <w:t>. Повесть «Последний дюйм»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r w:rsidRPr="00F227DA">
              <w:rPr>
                <w:rFonts w:ascii="Times New Roman" w:hAnsi="Times New Roman" w:cs="Times New Roman"/>
              </w:rPr>
              <w:t>О. Генри. Рассказ «Дары волхвов»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  <w:proofErr w:type="spellStart"/>
            <w:r w:rsidRPr="00F227DA">
              <w:rPr>
                <w:rFonts w:ascii="Times New Roman" w:hAnsi="Times New Roman" w:cs="Times New Roman"/>
              </w:rPr>
              <w:t>Луиджи</w:t>
            </w:r>
            <w:proofErr w:type="spellEnd"/>
            <w:r w:rsidRPr="00F227DA">
              <w:rPr>
                <w:rFonts w:ascii="Times New Roman" w:hAnsi="Times New Roman" w:cs="Times New Roman"/>
              </w:rPr>
              <w:t xml:space="preserve"> Пиранделло. Рассказ «Черепаха»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AC68EB" w:rsidTr="00A419DE">
        <w:tc>
          <w:tcPr>
            <w:tcW w:w="817" w:type="dxa"/>
          </w:tcPr>
          <w:p w:rsidR="00AC68EB" w:rsidRPr="00F22BF7" w:rsidRDefault="00AC68EB" w:rsidP="008547F1">
            <w:pPr>
              <w:pStyle w:val="a3"/>
              <w:numPr>
                <w:ilvl w:val="0"/>
                <w:numId w:val="7"/>
              </w:num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AC68EB" w:rsidRPr="00F227DA" w:rsidRDefault="00531128" w:rsidP="00531128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Резерв. Повторение</w:t>
            </w:r>
          </w:p>
        </w:tc>
        <w:tc>
          <w:tcPr>
            <w:tcW w:w="1559" w:type="dxa"/>
          </w:tcPr>
          <w:p w:rsidR="00AC68EB" w:rsidRDefault="00AC68EB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30.05</w:t>
            </w:r>
          </w:p>
        </w:tc>
        <w:tc>
          <w:tcPr>
            <w:tcW w:w="1559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AC68EB" w:rsidRDefault="00AC68EB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531128" w:rsidTr="00A419DE">
        <w:tc>
          <w:tcPr>
            <w:tcW w:w="817" w:type="dxa"/>
          </w:tcPr>
          <w:p w:rsidR="00531128" w:rsidRPr="00531128" w:rsidRDefault="00531128" w:rsidP="00531128">
            <w:pPr>
              <w:spacing w:after="120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531128" w:rsidRPr="00531128" w:rsidRDefault="00531128" w:rsidP="007F62C4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531128">
              <w:rPr>
                <w:rFonts w:ascii="Times New Roman" w:hAnsi="Times New Roman" w:cs="Times New Roman"/>
                <w:b/>
              </w:rPr>
              <w:t>ИТОГО:   70</w:t>
            </w:r>
          </w:p>
        </w:tc>
        <w:tc>
          <w:tcPr>
            <w:tcW w:w="1559" w:type="dxa"/>
          </w:tcPr>
          <w:p w:rsidR="00531128" w:rsidRDefault="00531128" w:rsidP="008547F1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31128" w:rsidRDefault="00531128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531128" w:rsidRDefault="00531128" w:rsidP="007F62C4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:rsidR="00AC68EB" w:rsidRDefault="00AC68EB" w:rsidP="00AC68EB">
      <w:pPr>
        <w:spacing w:after="120" w:line="240" w:lineRule="auto"/>
        <w:rPr>
          <w:rFonts w:ascii="Times New Roman" w:hAnsi="Times New Roman" w:cs="Times New Roman"/>
        </w:rPr>
      </w:pPr>
    </w:p>
    <w:p w:rsidR="00FE65B5" w:rsidRDefault="00FE65B5" w:rsidP="00AC68EB">
      <w:pPr>
        <w:spacing w:after="120" w:line="240" w:lineRule="auto"/>
        <w:rPr>
          <w:rFonts w:ascii="Times New Roman" w:hAnsi="Times New Roman" w:cs="Times New Roman"/>
        </w:rPr>
      </w:pPr>
    </w:p>
    <w:p w:rsidR="00FE65B5" w:rsidRDefault="00FE65B5" w:rsidP="00AC68EB">
      <w:pPr>
        <w:spacing w:after="120" w:line="240" w:lineRule="auto"/>
        <w:rPr>
          <w:rFonts w:ascii="Times New Roman" w:hAnsi="Times New Roman" w:cs="Times New Roman"/>
        </w:rPr>
      </w:pPr>
    </w:p>
    <w:p w:rsidR="00FE65B5" w:rsidRDefault="00FE65B5" w:rsidP="00AC68EB">
      <w:pPr>
        <w:spacing w:after="120" w:line="240" w:lineRule="auto"/>
        <w:rPr>
          <w:rFonts w:ascii="Times New Roman" w:hAnsi="Times New Roman" w:cs="Times New Roman"/>
        </w:rPr>
      </w:pPr>
    </w:p>
    <w:p w:rsidR="00FE65B5" w:rsidRDefault="00FE65B5" w:rsidP="00AC68EB">
      <w:pPr>
        <w:spacing w:after="120" w:line="240" w:lineRule="auto"/>
        <w:rPr>
          <w:rFonts w:ascii="Times New Roman" w:hAnsi="Times New Roman" w:cs="Times New Roman"/>
        </w:rPr>
      </w:pPr>
    </w:p>
    <w:p w:rsidR="00531128" w:rsidRPr="00817F89" w:rsidRDefault="00531128" w:rsidP="00531128">
      <w:pPr>
        <w:pStyle w:val="a3"/>
        <w:widowControl w:val="0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ПЕРЕЧЕНЬ УЧЕБНО</w:t>
      </w:r>
      <w:r w:rsidRPr="00817F89">
        <w:rPr>
          <w:rFonts w:ascii="Times New Roman" w:hAnsi="Times New Roman" w:cs="Times New Roman"/>
          <w:b/>
          <w:sz w:val="24"/>
          <w:szCs w:val="24"/>
        </w:rPr>
        <w:t>-МЕТОДИЧЕСКО</w:t>
      </w:r>
      <w:r>
        <w:rPr>
          <w:rFonts w:ascii="Times New Roman" w:hAnsi="Times New Roman" w:cs="Times New Roman"/>
          <w:b/>
          <w:sz w:val="24"/>
          <w:szCs w:val="24"/>
        </w:rPr>
        <w:t>ГО</w:t>
      </w:r>
      <w:r w:rsidRPr="00817F89">
        <w:rPr>
          <w:rFonts w:ascii="Times New Roman" w:hAnsi="Times New Roman" w:cs="Times New Roman"/>
          <w:b/>
          <w:sz w:val="24"/>
          <w:szCs w:val="24"/>
        </w:rPr>
        <w:t xml:space="preserve"> ОБЕСПЕЧЕНИ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</w:p>
    <w:p w:rsidR="00531128" w:rsidRPr="00531128" w:rsidRDefault="00531128" w:rsidP="00531128">
      <w:pPr>
        <w:pStyle w:val="a5"/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line="360" w:lineRule="auto"/>
        <w:ind w:left="0" w:hanging="426"/>
        <w:rPr>
          <w:sz w:val="24"/>
        </w:rPr>
      </w:pPr>
      <w:r>
        <w:rPr>
          <w:b/>
          <w:sz w:val="24"/>
          <w:u w:val="single"/>
        </w:rPr>
        <w:t>П</w:t>
      </w:r>
      <w:r w:rsidRPr="00232E59">
        <w:rPr>
          <w:b/>
          <w:sz w:val="24"/>
          <w:u w:val="single"/>
        </w:rPr>
        <w:t>рограммы</w:t>
      </w:r>
      <w:r w:rsidRPr="00232E59">
        <w:rPr>
          <w:sz w:val="24"/>
        </w:rPr>
        <w:t xml:space="preserve"> </w:t>
      </w:r>
      <w:r w:rsidRPr="00C36D6B">
        <w:rPr>
          <w:b/>
          <w:sz w:val="24"/>
        </w:rPr>
        <w:t>под редакцией В.Я.Коровиной</w:t>
      </w:r>
      <w:r>
        <w:rPr>
          <w:b/>
          <w:sz w:val="24"/>
        </w:rPr>
        <w:t xml:space="preserve"> </w:t>
      </w:r>
      <w:r w:rsidRPr="00C36D6B">
        <w:rPr>
          <w:b/>
          <w:sz w:val="24"/>
        </w:rPr>
        <w:t xml:space="preserve">«Коровина, </w:t>
      </w:r>
      <w:proofErr w:type="spellStart"/>
      <w:r w:rsidRPr="00C36D6B">
        <w:rPr>
          <w:b/>
          <w:sz w:val="24"/>
        </w:rPr>
        <w:t>Полухина</w:t>
      </w:r>
      <w:proofErr w:type="spellEnd"/>
      <w:r w:rsidRPr="00C36D6B">
        <w:rPr>
          <w:b/>
          <w:sz w:val="24"/>
        </w:rPr>
        <w:t>, Журавлев: Литература: программы 5-11 класса (базовый уровень) 10-11 класса (профильный уровень). - М.: Просвещение, 2010»</w:t>
      </w:r>
    </w:p>
    <w:p w:rsidR="00531128" w:rsidRDefault="00531128" w:rsidP="00531128">
      <w:pPr>
        <w:pStyle w:val="a5"/>
        <w:tabs>
          <w:tab w:val="left" w:pos="360"/>
        </w:tabs>
        <w:spacing w:line="360" w:lineRule="auto"/>
        <w:ind w:left="0" w:firstLine="0"/>
        <w:rPr>
          <w:sz w:val="24"/>
        </w:rPr>
      </w:pPr>
    </w:p>
    <w:p w:rsidR="00531128" w:rsidRPr="00531128" w:rsidRDefault="00531128" w:rsidP="00531128">
      <w:pPr>
        <w:pStyle w:val="a5"/>
        <w:numPr>
          <w:ilvl w:val="0"/>
          <w:numId w:val="10"/>
        </w:numPr>
        <w:tabs>
          <w:tab w:val="clear" w:pos="720"/>
          <w:tab w:val="num" w:pos="0"/>
          <w:tab w:val="left" w:pos="360"/>
        </w:tabs>
        <w:spacing w:line="360" w:lineRule="auto"/>
        <w:ind w:left="0" w:hanging="426"/>
        <w:rPr>
          <w:b/>
          <w:sz w:val="24"/>
        </w:rPr>
      </w:pPr>
      <w:r w:rsidRPr="00531128">
        <w:rPr>
          <w:b/>
          <w:sz w:val="24"/>
        </w:rPr>
        <w:t xml:space="preserve">Учебно-методический комплект учащихся: </w:t>
      </w:r>
    </w:p>
    <w:p w:rsidR="00531128" w:rsidRPr="00232E59" w:rsidRDefault="00531128" w:rsidP="00531128">
      <w:pPr>
        <w:pStyle w:val="a3"/>
        <w:widowControl w:val="0"/>
        <w:numPr>
          <w:ilvl w:val="0"/>
          <w:numId w:val="9"/>
        </w:numPr>
        <w:tabs>
          <w:tab w:val="clear" w:pos="720"/>
          <w:tab w:val="num" w:pos="426"/>
        </w:tabs>
        <w:spacing w:after="0" w:line="36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32E59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 учебник</w:t>
      </w:r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531128" w:rsidRDefault="00531128" w:rsidP="00531128">
      <w:pPr>
        <w:pStyle w:val="a3"/>
        <w:widowControl w:val="0"/>
        <w:numPr>
          <w:ilvl w:val="0"/>
          <w:numId w:val="11"/>
        </w:numPr>
        <w:spacing w:after="0" w:line="36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r w:rsidRPr="00232E59">
        <w:rPr>
          <w:rFonts w:ascii="Times New Roman" w:eastAsia="Times New Roman" w:hAnsi="Times New Roman" w:cs="Times New Roman"/>
          <w:sz w:val="24"/>
          <w:szCs w:val="24"/>
        </w:rPr>
        <w:t>В.Я. Коровина</w:t>
      </w:r>
      <w:proofErr w:type="gramStart"/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 Литература: 7 </w:t>
      </w:r>
      <w:proofErr w:type="spellStart"/>
      <w:r w:rsidRPr="00232E5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32E59">
        <w:rPr>
          <w:rFonts w:ascii="Times New Roman" w:eastAsia="Times New Roman" w:hAnsi="Times New Roman" w:cs="Times New Roman"/>
          <w:sz w:val="24"/>
          <w:szCs w:val="24"/>
        </w:rPr>
        <w:t>.: Учеб.– М.: Просвещение,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128" w:rsidRPr="00232E59" w:rsidRDefault="00531128" w:rsidP="00531128">
      <w:pPr>
        <w:pStyle w:val="a3"/>
        <w:widowControl w:val="0"/>
        <w:spacing w:after="0" w:line="36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531128" w:rsidRPr="00232E59" w:rsidRDefault="00531128" w:rsidP="00531128">
      <w:pPr>
        <w:pStyle w:val="a5"/>
        <w:numPr>
          <w:ilvl w:val="0"/>
          <w:numId w:val="9"/>
        </w:numPr>
        <w:tabs>
          <w:tab w:val="clear" w:pos="720"/>
          <w:tab w:val="num" w:pos="426"/>
        </w:tabs>
        <w:spacing w:line="360" w:lineRule="auto"/>
        <w:ind w:left="284" w:firstLine="142"/>
        <w:rPr>
          <w:sz w:val="24"/>
        </w:rPr>
      </w:pPr>
      <w:r w:rsidRPr="00232E59">
        <w:rPr>
          <w:b/>
          <w:bCs/>
          <w:sz w:val="24"/>
        </w:rPr>
        <w:t>Дополнительные пособия</w:t>
      </w:r>
      <w:r w:rsidRPr="00232E59">
        <w:rPr>
          <w:sz w:val="24"/>
        </w:rPr>
        <w:t xml:space="preserve">: </w:t>
      </w:r>
    </w:p>
    <w:p w:rsidR="00531128" w:rsidRPr="00232E59" w:rsidRDefault="00531128" w:rsidP="00531128">
      <w:pPr>
        <w:pStyle w:val="a3"/>
        <w:widowControl w:val="0"/>
        <w:numPr>
          <w:ilvl w:val="0"/>
          <w:numId w:val="11"/>
        </w:numPr>
        <w:spacing w:after="0" w:line="360" w:lineRule="auto"/>
        <w:ind w:left="284" w:firstLine="142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32E59">
        <w:rPr>
          <w:rFonts w:ascii="Times New Roman" w:eastAsia="Times New Roman" w:hAnsi="Times New Roman" w:cs="Times New Roman"/>
          <w:sz w:val="24"/>
          <w:szCs w:val="24"/>
        </w:rPr>
        <w:t>В.П.Полухина</w:t>
      </w:r>
      <w:proofErr w:type="gramStart"/>
      <w:r w:rsidRPr="00232E59">
        <w:rPr>
          <w:rFonts w:ascii="Times New Roman" w:eastAsia="Times New Roman" w:hAnsi="Times New Roman" w:cs="Times New Roman"/>
          <w:sz w:val="24"/>
          <w:szCs w:val="24"/>
        </w:rPr>
        <w:t>.Ч</w:t>
      </w:r>
      <w:proofErr w:type="gramEnd"/>
      <w:r w:rsidRPr="00232E59">
        <w:rPr>
          <w:rFonts w:ascii="Times New Roman" w:eastAsia="Times New Roman" w:hAnsi="Times New Roman" w:cs="Times New Roman"/>
          <w:sz w:val="24"/>
          <w:szCs w:val="24"/>
        </w:rPr>
        <w:t>итаем</w:t>
      </w:r>
      <w:proofErr w:type="spellEnd"/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, думаем, спорим…: 7 </w:t>
      </w:r>
      <w:proofErr w:type="spellStart"/>
      <w:r w:rsidRPr="00232E59">
        <w:rPr>
          <w:rFonts w:ascii="Times New Roman" w:eastAsia="Times New Roman" w:hAnsi="Times New Roman" w:cs="Times New Roman"/>
          <w:sz w:val="24"/>
          <w:szCs w:val="24"/>
        </w:rPr>
        <w:t>кл</w:t>
      </w:r>
      <w:proofErr w:type="spellEnd"/>
      <w:r w:rsidRPr="00232E59">
        <w:rPr>
          <w:rFonts w:ascii="Times New Roman" w:eastAsia="Times New Roman" w:hAnsi="Times New Roman" w:cs="Times New Roman"/>
          <w:sz w:val="24"/>
          <w:szCs w:val="24"/>
        </w:rPr>
        <w:t>. – М.: Просвещение,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128" w:rsidRPr="00232E59" w:rsidRDefault="00531128" w:rsidP="0053112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31128" w:rsidRPr="00531128" w:rsidRDefault="00531128" w:rsidP="00531128">
      <w:pPr>
        <w:numPr>
          <w:ilvl w:val="1"/>
          <w:numId w:val="2"/>
        </w:numPr>
        <w:tabs>
          <w:tab w:val="clear" w:pos="1440"/>
          <w:tab w:val="num" w:pos="360"/>
        </w:tabs>
        <w:spacing w:after="0" w:line="360" w:lineRule="auto"/>
        <w:ind w:left="0" w:hanging="426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3112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Учебно-методический комплект учителя: </w:t>
      </w:r>
    </w:p>
    <w:p w:rsidR="00531128" w:rsidRPr="00232E59" w:rsidRDefault="00531128" w:rsidP="00531128">
      <w:pPr>
        <w:widowControl w:val="0"/>
        <w:numPr>
          <w:ilvl w:val="0"/>
          <w:numId w:val="3"/>
        </w:numPr>
        <w:tabs>
          <w:tab w:val="clear" w:pos="720"/>
          <w:tab w:val="num" w:pos="426"/>
        </w:tabs>
        <w:spacing w:after="0" w:line="36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32E59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к учебнику:</w:t>
      </w:r>
    </w:p>
    <w:p w:rsidR="00531128" w:rsidRPr="00232E59" w:rsidRDefault="00531128" w:rsidP="00531128">
      <w:pPr>
        <w:pStyle w:val="a3"/>
        <w:widowControl w:val="0"/>
        <w:numPr>
          <w:ilvl w:val="0"/>
          <w:numId w:val="11"/>
        </w:numPr>
        <w:spacing w:after="0" w:line="36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И.В. </w:t>
      </w:r>
      <w:proofErr w:type="spellStart"/>
      <w:r w:rsidRPr="00232E59">
        <w:rPr>
          <w:rFonts w:ascii="Times New Roman" w:eastAsia="Times New Roman" w:hAnsi="Times New Roman" w:cs="Times New Roman"/>
          <w:sz w:val="24"/>
          <w:szCs w:val="24"/>
        </w:rPr>
        <w:t>Золотарёай</w:t>
      </w:r>
      <w:proofErr w:type="spellEnd"/>
      <w:proofErr w:type="gramStart"/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Pr="00232E59">
        <w:rPr>
          <w:rFonts w:ascii="Times New Roman" w:eastAsia="Times New Roman" w:hAnsi="Times New Roman" w:cs="Times New Roman"/>
          <w:sz w:val="24"/>
          <w:szCs w:val="24"/>
        </w:rPr>
        <w:t xml:space="preserve"> Поурочные разработки по литературе. 7 класс. – М.: ВАКО, 2009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1128" w:rsidRDefault="00531128" w:rsidP="00531128">
      <w:pPr>
        <w:rPr>
          <w:rFonts w:ascii="TimesNewRomanPSMT" w:hAnsi="TimesNewRomanPSMT" w:cs="TimesNewRomanPSMT"/>
          <w:sz w:val="28"/>
          <w:szCs w:val="28"/>
        </w:rPr>
      </w:pPr>
    </w:p>
    <w:p w:rsidR="00531128" w:rsidRDefault="00531128" w:rsidP="00531128">
      <w:pPr>
        <w:rPr>
          <w:rFonts w:ascii="TimesNewRomanPSMT" w:hAnsi="TimesNewRomanPSMT" w:cs="TimesNewRomanPSMT"/>
          <w:sz w:val="28"/>
          <w:szCs w:val="28"/>
        </w:rPr>
      </w:pPr>
    </w:p>
    <w:p w:rsidR="00531128" w:rsidRDefault="00531128" w:rsidP="00531128">
      <w:pPr>
        <w:rPr>
          <w:rFonts w:ascii="TimesNewRomanPSMT" w:hAnsi="TimesNewRomanPSMT" w:cs="TimesNewRomanPSMT"/>
          <w:sz w:val="28"/>
          <w:szCs w:val="28"/>
        </w:rPr>
      </w:pPr>
    </w:p>
    <w:p w:rsidR="00531128" w:rsidRDefault="00531128" w:rsidP="00531128">
      <w:pPr>
        <w:rPr>
          <w:rFonts w:ascii="TimesNewRomanPSMT" w:hAnsi="TimesNewRomanPSMT" w:cs="TimesNewRomanPSMT"/>
          <w:sz w:val="28"/>
          <w:szCs w:val="28"/>
        </w:rPr>
      </w:pPr>
    </w:p>
    <w:p w:rsidR="00531128" w:rsidRDefault="00531128" w:rsidP="00531128">
      <w:pPr>
        <w:rPr>
          <w:rFonts w:ascii="TimesNewRomanPSMT" w:hAnsi="TimesNewRomanPSMT" w:cs="TimesNewRomanPSMT"/>
          <w:sz w:val="28"/>
          <w:szCs w:val="28"/>
        </w:rPr>
      </w:pPr>
    </w:p>
    <w:p w:rsidR="00ED0746" w:rsidRDefault="00ED0746" w:rsidP="005311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sectPr w:rsidR="00ED0746" w:rsidSect="001F7461">
      <w:footerReference w:type="default" r:id="rId7"/>
      <w:pgSz w:w="11906" w:h="16838"/>
      <w:pgMar w:top="709" w:right="850" w:bottom="426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A1A" w:rsidRDefault="00002A1A" w:rsidP="00AC68EB">
      <w:pPr>
        <w:spacing w:after="0" w:line="240" w:lineRule="auto"/>
      </w:pPr>
      <w:r>
        <w:separator/>
      </w:r>
    </w:p>
  </w:endnote>
  <w:endnote w:type="continuationSeparator" w:id="0">
    <w:p w:rsidR="00002A1A" w:rsidRDefault="00002A1A" w:rsidP="00AC6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80297"/>
      <w:docPartObj>
        <w:docPartGallery w:val="Page Numbers (Bottom of Page)"/>
        <w:docPartUnique/>
      </w:docPartObj>
    </w:sdtPr>
    <w:sdtContent>
      <w:p w:rsidR="007F62C4" w:rsidRDefault="000E09E5">
        <w:pPr>
          <w:pStyle w:val="a9"/>
          <w:jc w:val="right"/>
        </w:pPr>
        <w:fldSimple w:instr=" PAGE   \* MERGEFORMAT ">
          <w:r w:rsidR="00E456BB">
            <w:rPr>
              <w:noProof/>
            </w:rPr>
            <w:t>1</w:t>
          </w:r>
        </w:fldSimple>
      </w:p>
    </w:sdtContent>
  </w:sdt>
  <w:p w:rsidR="007F62C4" w:rsidRDefault="007F62C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A1A" w:rsidRDefault="00002A1A" w:rsidP="00AC68EB">
      <w:pPr>
        <w:spacing w:after="0" w:line="240" w:lineRule="auto"/>
      </w:pPr>
      <w:r>
        <w:separator/>
      </w:r>
    </w:p>
  </w:footnote>
  <w:footnote w:type="continuationSeparator" w:id="0">
    <w:p w:rsidR="00002A1A" w:rsidRDefault="00002A1A" w:rsidP="00AC6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2446D"/>
    <w:multiLevelType w:val="multilevel"/>
    <w:tmpl w:val="A09E5A8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DD02B5"/>
    <w:multiLevelType w:val="hybridMultilevel"/>
    <w:tmpl w:val="109A5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3C133E"/>
    <w:multiLevelType w:val="hybridMultilevel"/>
    <w:tmpl w:val="D90E76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652A25"/>
    <w:multiLevelType w:val="multilevel"/>
    <w:tmpl w:val="02CCA0B8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D27AAF"/>
    <w:multiLevelType w:val="hybridMultilevel"/>
    <w:tmpl w:val="980688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105E5D"/>
    <w:multiLevelType w:val="hybridMultilevel"/>
    <w:tmpl w:val="B4304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3E2620"/>
    <w:multiLevelType w:val="hybridMultilevel"/>
    <w:tmpl w:val="8AC8A9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C56FA"/>
    <w:multiLevelType w:val="hybridMultilevel"/>
    <w:tmpl w:val="D6C28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08708E"/>
    <w:multiLevelType w:val="hybridMultilevel"/>
    <w:tmpl w:val="8F005EFE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B804DAB"/>
    <w:multiLevelType w:val="hybridMultilevel"/>
    <w:tmpl w:val="D4C4DEF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>
    <w:nsid w:val="41A40117"/>
    <w:multiLevelType w:val="multilevel"/>
    <w:tmpl w:val="20DAC8AA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D6287C"/>
    <w:multiLevelType w:val="hybridMultilevel"/>
    <w:tmpl w:val="5AC6BE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805728E"/>
    <w:multiLevelType w:val="multilevel"/>
    <w:tmpl w:val="14F43F08"/>
    <w:lvl w:ilvl="0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8523C7"/>
    <w:multiLevelType w:val="multilevel"/>
    <w:tmpl w:val="740C8E94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7C12B75"/>
    <w:multiLevelType w:val="hybridMultilevel"/>
    <w:tmpl w:val="D1788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2A657D"/>
    <w:multiLevelType w:val="hybridMultilevel"/>
    <w:tmpl w:val="621ADF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3A3E70"/>
    <w:multiLevelType w:val="hybridMultilevel"/>
    <w:tmpl w:val="ABA8D1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8956238"/>
    <w:multiLevelType w:val="hybridMultilevel"/>
    <w:tmpl w:val="79D42C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39F7AB1"/>
    <w:multiLevelType w:val="hybridMultilevel"/>
    <w:tmpl w:val="875EB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B8B4E6A"/>
    <w:multiLevelType w:val="hybridMultilevel"/>
    <w:tmpl w:val="E8022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EF10E6"/>
    <w:multiLevelType w:val="hybridMultilevel"/>
    <w:tmpl w:val="E6D632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2"/>
  </w:num>
  <w:num w:numId="5">
    <w:abstractNumId w:val="15"/>
  </w:num>
  <w:num w:numId="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9"/>
  </w:num>
  <w:num w:numId="9">
    <w:abstractNumId w:val="11"/>
  </w:num>
  <w:num w:numId="10">
    <w:abstractNumId w:val="8"/>
  </w:num>
  <w:num w:numId="11">
    <w:abstractNumId w:val="9"/>
  </w:num>
  <w:num w:numId="12">
    <w:abstractNumId w:val="3"/>
  </w:num>
  <w:num w:numId="13">
    <w:abstractNumId w:val="12"/>
  </w:num>
  <w:num w:numId="14">
    <w:abstractNumId w:val="10"/>
  </w:num>
  <w:num w:numId="15">
    <w:abstractNumId w:val="5"/>
  </w:num>
  <w:num w:numId="16">
    <w:abstractNumId w:val="7"/>
  </w:num>
  <w:num w:numId="17">
    <w:abstractNumId w:val="6"/>
  </w:num>
  <w:num w:numId="18">
    <w:abstractNumId w:val="4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1DD6"/>
    <w:rsid w:val="00002A1A"/>
    <w:rsid w:val="000E09E5"/>
    <w:rsid w:val="0010054E"/>
    <w:rsid w:val="00151B61"/>
    <w:rsid w:val="00166AF5"/>
    <w:rsid w:val="00183F04"/>
    <w:rsid w:val="001B2DFD"/>
    <w:rsid w:val="001F3053"/>
    <w:rsid w:val="001F7461"/>
    <w:rsid w:val="001F751B"/>
    <w:rsid w:val="00213B65"/>
    <w:rsid w:val="00335E6D"/>
    <w:rsid w:val="0036767E"/>
    <w:rsid w:val="003F5595"/>
    <w:rsid w:val="004B0C1F"/>
    <w:rsid w:val="00531128"/>
    <w:rsid w:val="005717A7"/>
    <w:rsid w:val="005F1DD6"/>
    <w:rsid w:val="006B6A09"/>
    <w:rsid w:val="006C3C2F"/>
    <w:rsid w:val="007E07AE"/>
    <w:rsid w:val="007F62C4"/>
    <w:rsid w:val="00840DF1"/>
    <w:rsid w:val="008547F1"/>
    <w:rsid w:val="00987869"/>
    <w:rsid w:val="009A191D"/>
    <w:rsid w:val="009B76C1"/>
    <w:rsid w:val="00A239D7"/>
    <w:rsid w:val="00A419DE"/>
    <w:rsid w:val="00A943C5"/>
    <w:rsid w:val="00AA33BD"/>
    <w:rsid w:val="00AB7B2A"/>
    <w:rsid w:val="00AC68EB"/>
    <w:rsid w:val="00B15D76"/>
    <w:rsid w:val="00C0612D"/>
    <w:rsid w:val="00C36D6B"/>
    <w:rsid w:val="00C53886"/>
    <w:rsid w:val="00CE7643"/>
    <w:rsid w:val="00D9559F"/>
    <w:rsid w:val="00DE1076"/>
    <w:rsid w:val="00E4342D"/>
    <w:rsid w:val="00E456BB"/>
    <w:rsid w:val="00E50CAF"/>
    <w:rsid w:val="00EA37BC"/>
    <w:rsid w:val="00ED0746"/>
    <w:rsid w:val="00F16E59"/>
    <w:rsid w:val="00F227DA"/>
    <w:rsid w:val="00F22BF7"/>
    <w:rsid w:val="00FA0FC2"/>
    <w:rsid w:val="00FE3312"/>
    <w:rsid w:val="00FE4791"/>
    <w:rsid w:val="00FE6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DD6"/>
    <w:rPr>
      <w:rFonts w:eastAsiaTheme="minorEastAsia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4B0C1F"/>
    <w:pPr>
      <w:keepNext/>
      <w:spacing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1DD6"/>
    <w:pPr>
      <w:ind w:left="720"/>
      <w:contextualSpacing/>
    </w:pPr>
  </w:style>
  <w:style w:type="table" w:styleId="a4">
    <w:name w:val="Table Grid"/>
    <w:basedOn w:val="a1"/>
    <w:rsid w:val="005F1D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ED0746"/>
    <w:pPr>
      <w:spacing w:after="0" w:line="240" w:lineRule="auto"/>
      <w:ind w:left="-360" w:firstLine="360"/>
    </w:pPr>
    <w:rPr>
      <w:rFonts w:ascii="Times New Roman" w:eastAsia="Times New Roman" w:hAnsi="Times New Roman" w:cs="Times New Roman"/>
      <w:color w:val="000000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rsid w:val="00ED0746"/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4B0C1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AC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C68E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AC68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C68EB"/>
    <w:rPr>
      <w:rFonts w:eastAsiaTheme="minorEastAsia"/>
      <w:lang w:eastAsia="ru-RU"/>
    </w:rPr>
  </w:style>
  <w:style w:type="paragraph" w:styleId="ab">
    <w:name w:val="No Spacing"/>
    <w:uiPriority w:val="1"/>
    <w:qFormat/>
    <w:rsid w:val="00A419DE"/>
    <w:pPr>
      <w:spacing w:after="0" w:line="240" w:lineRule="auto"/>
    </w:pPr>
    <w:rPr>
      <w:rFonts w:eastAsiaTheme="minorEastAsia"/>
      <w:lang w:eastAsia="ru-RU"/>
    </w:rPr>
  </w:style>
  <w:style w:type="paragraph" w:styleId="ac">
    <w:name w:val="Body Text"/>
    <w:basedOn w:val="a"/>
    <w:link w:val="ad"/>
    <w:unhideWhenUsed/>
    <w:rsid w:val="001F746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1F746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2096</Words>
  <Characters>11951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Фатима Мухадиновна</cp:lastModifiedBy>
  <cp:revision>22</cp:revision>
  <cp:lastPrinted>2015-08-25T10:04:00Z</cp:lastPrinted>
  <dcterms:created xsi:type="dcterms:W3CDTF">2012-10-15T09:47:00Z</dcterms:created>
  <dcterms:modified xsi:type="dcterms:W3CDTF">2015-11-02T11:03:00Z</dcterms:modified>
</cp:coreProperties>
</file>