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4C" w:rsidRDefault="005A644C" w:rsidP="001B1664">
      <w:pPr>
        <w:pStyle w:val="a3"/>
        <w:spacing w:before="29" w:beforeAutospacing="0" w:after="29" w:afterAutospacing="0"/>
        <w:rPr>
          <w:b/>
          <w:bCs/>
        </w:rPr>
      </w:pPr>
    </w:p>
    <w:p w:rsidR="00C57D8C" w:rsidRDefault="00C57D8C" w:rsidP="00C5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Муниципальная казенная общеобразовательная организация</w:t>
      </w:r>
    </w:p>
    <w:p w:rsidR="00C57D8C" w:rsidRDefault="00C57D8C" w:rsidP="00C5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а.Кара-Паго »</w:t>
      </w:r>
    </w:p>
    <w:p w:rsidR="005A644C" w:rsidRPr="008D27DE" w:rsidRDefault="005A644C" w:rsidP="005A6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44C" w:rsidRPr="008D27DE" w:rsidRDefault="005A644C" w:rsidP="005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8D27DE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5A644C" w:rsidRPr="008D27DE" w:rsidRDefault="005A644C" w:rsidP="005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7DE">
        <w:rPr>
          <w:rFonts w:ascii="Times New Roman" w:eastAsia="Times New Roman" w:hAnsi="Times New Roman" w:cs="Times New Roman"/>
          <w:sz w:val="24"/>
          <w:szCs w:val="24"/>
        </w:rPr>
        <w:t>ПРИНЯТО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D27DE"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</w:t>
      </w:r>
    </w:p>
    <w:p w:rsidR="005A644C" w:rsidRPr="008D27DE" w:rsidRDefault="005A644C" w:rsidP="005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7DE">
        <w:rPr>
          <w:rFonts w:ascii="Times New Roman" w:eastAsia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 w:rsidRPr="008D27D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5A644C" w:rsidRDefault="005A644C" w:rsidP="005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B1664">
        <w:rPr>
          <w:rFonts w:ascii="Times New Roman" w:eastAsia="Times New Roman" w:hAnsi="Times New Roman" w:cs="Times New Roman"/>
          <w:sz w:val="24"/>
          <w:szCs w:val="24"/>
        </w:rPr>
        <w:t xml:space="preserve">  Приказ № 56 от «23</w:t>
      </w:r>
      <w:r w:rsidR="00DC321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E6D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664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="00DC321D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5A644C" w:rsidRPr="008D27DE" w:rsidRDefault="001B1664" w:rsidP="005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от «23» апреля </w:t>
      </w:r>
      <w:r w:rsidR="00DC321D"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5A644C" w:rsidRPr="008D27DE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5A644C" w:rsidRDefault="005A644C" w:rsidP="005A64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44C" w:rsidRDefault="005A644C" w:rsidP="005A64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5A644C" w:rsidRDefault="005A644C" w:rsidP="005A644C">
      <w:pPr>
        <w:pStyle w:val="a3"/>
        <w:spacing w:before="29" w:beforeAutospacing="0" w:after="29" w:afterAutospacing="0"/>
        <w:jc w:val="center"/>
        <w:rPr>
          <w:b/>
          <w:bCs/>
        </w:rPr>
      </w:pPr>
    </w:p>
    <w:p w:rsidR="005A644C" w:rsidRDefault="005A644C" w:rsidP="005A644C">
      <w:pPr>
        <w:pStyle w:val="a3"/>
        <w:spacing w:before="29" w:beforeAutospacing="0" w:after="29" w:afterAutospacing="0"/>
        <w:jc w:val="center"/>
        <w:rPr>
          <w:b/>
          <w:bCs/>
        </w:rPr>
      </w:pPr>
    </w:p>
    <w:p w:rsidR="005A644C" w:rsidRDefault="005A644C" w:rsidP="005A644C">
      <w:pPr>
        <w:pStyle w:val="a3"/>
        <w:spacing w:before="29" w:beforeAutospacing="0" w:after="29" w:afterAutospacing="0"/>
        <w:jc w:val="center"/>
        <w:rPr>
          <w:b/>
          <w:bCs/>
        </w:rPr>
      </w:pPr>
    </w:p>
    <w:p w:rsidR="005A644C" w:rsidRDefault="005A644C" w:rsidP="005A644C">
      <w:pPr>
        <w:pStyle w:val="a3"/>
        <w:spacing w:before="29" w:beforeAutospacing="0" w:after="29" w:afterAutospacing="0"/>
        <w:jc w:val="center"/>
      </w:pPr>
      <w:r>
        <w:rPr>
          <w:b/>
          <w:bCs/>
          <w:color w:val="000000"/>
        </w:rPr>
        <w:t>ПОЛОЖЕНИЕ</w:t>
      </w:r>
    </w:p>
    <w:p w:rsidR="005A644C" w:rsidRDefault="005A644C" w:rsidP="005A644C">
      <w:pPr>
        <w:pStyle w:val="a3"/>
        <w:spacing w:before="29" w:beforeAutospacing="0" w:after="29" w:afterAutospacing="0"/>
        <w:jc w:val="center"/>
      </w:pPr>
      <w:r>
        <w:rPr>
          <w:b/>
          <w:bCs/>
          <w:color w:val="000000"/>
        </w:rPr>
        <w:t>О ПОРЯДКЕ УЧЕТА МНЕНИЯ СОВЕТА УЧАЩИХСЯ, ОБЩЕШКОЛЬНОГО РОДИТЕЛЬСКОГО КОМИТЕТА ПРИ ПРИНЯТИИ ЛОКАЛЬНЫХ НОРМАТИВНЫХ АКТОВ И ВЫБОРЕ МЕРЫ ДИСЦИПЛИНАРНОГО ВЗЫСКАНИЯ В ОТНОШЕНИИ УЧАЩЕГОСЯ</w:t>
      </w:r>
    </w:p>
    <w:p w:rsidR="005A644C" w:rsidRDefault="005A644C" w:rsidP="005A644C">
      <w:pPr>
        <w:pStyle w:val="a3"/>
        <w:spacing w:before="29" w:beforeAutospacing="0" w:after="29" w:afterAutospacing="0"/>
        <w:ind w:left="7085"/>
      </w:pPr>
      <w:r>
        <w:rPr>
          <w:color w:val="000000"/>
        </w:rPr>
        <w:t> 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1.Настоящее Положение разработано  на основе «Об образовании в Российской Федерации»  от 29.12.2012 года № 273-ФЗ,</w:t>
      </w:r>
      <w:r>
        <w:rPr>
          <w:color w:val="373737"/>
        </w:rPr>
        <w:t> </w:t>
      </w:r>
      <w:r>
        <w:rPr>
          <w:color w:val="000000"/>
        </w:rPr>
        <w:t>приказа Министерства образования и науки Российской Федерации от 15.03. 2013г. № 185 «Об утверждении Порядка применения к обучающимся и снятия с обучающихся мер дисциплинарного взыскания» и устанавливает порядок учета мнений родителей (законных представителей) несовершенн</w:t>
      </w:r>
      <w:r w:rsidR="00C57D8C">
        <w:rPr>
          <w:color w:val="000000"/>
        </w:rPr>
        <w:t>олетних учащихся и учащихся МКОО</w:t>
      </w:r>
      <w:r>
        <w:rPr>
          <w:color w:val="000000"/>
        </w:rPr>
        <w:t xml:space="preserve"> «СОШ а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ара-Паго» при принятии локальных нормативных актов, затрагивающих права учащихся, а также при выборе меры дисциплинарного взыскания в отношении учащегося.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2. Директор перед принятием решения об утверждении локального нормативного акта, затрагивающего права учащихся, направляет проект данного акта и обоснование по нему в Совет учащихся.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3. Совет учащихся не позднее пяти рабочих дней со дня получения проекта локального нормативного акта направляет директору мотивированное мнение по проекту в письменной форме.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4. В случае если Совет учащихся выразил согласие с проектом локального нормативного акта, либо если мотивированное мнение не поступило в указанный предыдущим пунктом срок, директор имеет право принять локальный нормативный акт.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В случае если Совет учащихся высказал предложения к проекту локального нормативного акта, директор имеет право принять локальный нормативный акт с учетом указанных предложений.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5. В случае если мотивированное мнение Совета учащихся  не содержит согласия с проектом локального нормативного акта, либо содержит предложения по его совершенствованию, которые директор учитывать не планирует, директор в течение трех дней после получения мотивированного мнения проводит дополнительные консультации с Советом учащихся  в целях достижения взаимоприемлемого решения.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 xml:space="preserve">При </w:t>
      </w:r>
      <w:proofErr w:type="spellStart"/>
      <w:r>
        <w:rPr>
          <w:color w:val="000000"/>
        </w:rPr>
        <w:t>недостижении</w:t>
      </w:r>
      <w:proofErr w:type="spellEnd"/>
      <w:r>
        <w:rPr>
          <w:color w:val="000000"/>
        </w:rPr>
        <w:t xml:space="preserve"> согласия возникшие разногласия оформляются протоколом, после чего директор  имеет право принять локальный нормативный акт.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 xml:space="preserve">6. </w:t>
      </w:r>
      <w:proofErr w:type="gramStart"/>
      <w:r>
        <w:rPr>
          <w:color w:val="000000"/>
        </w:rPr>
        <w:t xml:space="preserve">Директор (либо иное лицо, уполномоченное в установленном законодательством и локальными нормативными актами школы  порядке применять дисциплинарные взыскания в отношении обучающихся) при принятии решения о выборе возможной меры дисциплинарного взыскания в отношении обучающегося направляет в Совет </w:t>
      </w:r>
      <w:r>
        <w:rPr>
          <w:color w:val="000000"/>
        </w:rPr>
        <w:lastRenderedPageBreak/>
        <w:t>учащихся  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  <w:proofErr w:type="gramEnd"/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 xml:space="preserve">7. К проекту приказа о привлечении к дисциплинарной ответственности прилагается копия письменного объяснения учащегося, на основании которого директор школы  (иное уполномоченное лицо) пришел к выводу о наличии вины в совершении дисциплинарного проступка. В случае </w:t>
      </w:r>
      <w:proofErr w:type="spellStart"/>
      <w:r>
        <w:rPr>
          <w:color w:val="000000"/>
        </w:rPr>
        <w:t>непоступления</w:t>
      </w:r>
      <w:proofErr w:type="spellEnd"/>
      <w:r>
        <w:rPr>
          <w:color w:val="000000"/>
        </w:rPr>
        <w:t xml:space="preserve">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</w:t>
      </w:r>
      <w:proofErr w:type="spellStart"/>
      <w:r>
        <w:rPr>
          <w:color w:val="000000"/>
        </w:rPr>
        <w:t>непоступление</w:t>
      </w:r>
      <w:proofErr w:type="spellEnd"/>
      <w:r>
        <w:rPr>
          <w:color w:val="000000"/>
        </w:rPr>
        <w:t xml:space="preserve"> письменного объяснения в установленный срок. В акте должен быть указан факт запроса объяснения у учащегося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8. Проект приказа о привлечении к дисциплинарной ответственности и прилагающиеся документы должны быть направлены директором школы  (иным уполномоченным органом) в Совет учащихся  не позднее, чем в течение  3х дней с момента обнаружения дисциплинарного проступка.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9. Совет учащихся  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директору школы (иному уполномоченному лицу) свое мотивированное мнение в письменной форме.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10. В случае если Совет учащихся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директор школы принимает решение о привлечении обучающегося к дисциплинарной ответственности.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11. В случае если Совет учащихся выразил несогласие с предполагаемым решением директором школы (иного уполномоченного лица), он в течение трех учебных дней проводит с руководителем (иным уполномоченным лицом либо его представителем) дополнительные консультации, результаты которых оформляются протоколом.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При  </w:t>
      </w:r>
      <w:proofErr w:type="spellStart"/>
      <w:r>
        <w:rPr>
          <w:color w:val="000000"/>
        </w:rPr>
        <w:t>недостижении</w:t>
      </w:r>
      <w:proofErr w:type="spellEnd"/>
      <w:r>
        <w:rPr>
          <w:color w:val="000000"/>
        </w:rPr>
        <w:t xml:space="preserve"> согласия по результатам консультаций директор до истечения семи учебных дней со дня получения мнения Совета учащихся имеет право принять решение о привлечении учащегося к дисциплинарной ответственности. Принятое решение может быть обжаловано учащимся в установленном законом порядке.</w:t>
      </w:r>
    </w:p>
    <w:p w:rsidR="005A644C" w:rsidRDefault="005A644C" w:rsidP="005A644C">
      <w:pPr>
        <w:pStyle w:val="a3"/>
        <w:spacing w:before="29" w:beforeAutospacing="0" w:after="29" w:afterAutospacing="0"/>
      </w:pPr>
      <w:r>
        <w:rPr>
          <w:color w:val="000000"/>
        </w:rPr>
        <w:t>12. Директор школы имеет право принять решение о привлечении к дисциплинарной ответственности учащегося не позднее семи рабочих дней со дня получения мотивированного мнения Совета учащихся. В указанный период не засчитываются периоды болезни, каникул.</w:t>
      </w:r>
    </w:p>
    <w:p w:rsidR="00DF3462" w:rsidRDefault="00DF3462"/>
    <w:sectPr w:rsidR="00DF3462" w:rsidSect="00DF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4C"/>
    <w:rsid w:val="001B1664"/>
    <w:rsid w:val="004F38BE"/>
    <w:rsid w:val="005A644C"/>
    <w:rsid w:val="00A6031A"/>
    <w:rsid w:val="00BE6DBD"/>
    <w:rsid w:val="00C57D8C"/>
    <w:rsid w:val="00DC321D"/>
    <w:rsid w:val="00D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A64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A6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PackarDbell</cp:lastModifiedBy>
  <cp:revision>4</cp:revision>
  <cp:lastPrinted>2015-05-12T17:16:00Z</cp:lastPrinted>
  <dcterms:created xsi:type="dcterms:W3CDTF">2015-07-14T14:35:00Z</dcterms:created>
  <dcterms:modified xsi:type="dcterms:W3CDTF">2015-07-14T14:40:00Z</dcterms:modified>
</cp:coreProperties>
</file>