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D7" w:rsidRPr="000E29A6" w:rsidRDefault="00072BD7" w:rsidP="0007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Приказ № от 23.04.2015</w:t>
      </w: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г</w:t>
      </w:r>
    </w:p>
    <w:p w:rsidR="00072BD7" w:rsidRPr="000E29A6" w:rsidRDefault="00072BD7" w:rsidP="00072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72BD7" w:rsidRPr="000E29A6" w:rsidRDefault="00072BD7" w:rsidP="00072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Start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ара</w:t>
      </w:r>
      <w:proofErr w:type="spellEnd"/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-Паго.»</w:t>
      </w:r>
    </w:p>
    <w:p w:rsidR="00072BD7" w:rsidRPr="000E29A6" w:rsidRDefault="00072BD7" w:rsidP="00072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9A6">
        <w:rPr>
          <w:rFonts w:ascii="Times New Roman" w:eastAsia="Times New Roman" w:hAnsi="Times New Roman" w:cs="Times New Roman"/>
          <w:b/>
          <w:sz w:val="24"/>
          <w:szCs w:val="24"/>
        </w:rPr>
        <w:t>Должностная инструкция уборщицы</w:t>
      </w:r>
    </w:p>
    <w:p w:rsidR="00072BD7" w:rsidRPr="00381CBC" w:rsidRDefault="00072BD7" w:rsidP="0007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 Общие положения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1.1. Настоящая должностная инструкция определяет функциональные обязанности, права и ответственность уборщицы.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1.2. Уборщица относится к категории рабочих.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1.3. Уборщица назначается на должность и освобождается от должности в установленном действующим трудовым законодательством порядке приказом директора предприятия.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1.4. На должность уборщицы назначается лицо, имеющее среднее образование без предъявления требований по стажу работы.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1.5. Уборщица должна знать: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1.5.1. правила санитарии и гигиены по содержанию помещений;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1.5.2. устройство и назначение обслуживаемого оборудования и приспособлений, правила уборки;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1.5.3. концентрацию моющих и дезинфицирующих средств и правила безопасного пользования ими;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1.5.4. правила эксплуатации санитарно-технического оборудования.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1.6. Уборщица подчиняется непосредственно завхозу школы.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1.7. На время отсутствия уборщицы (отпуск, болезнь, пр.) ее обязанности исполняет лицо, назначенное в установленном порядке.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072BD7" w:rsidRPr="00381CBC" w:rsidRDefault="00072BD7" w:rsidP="0007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 Обязанности уборщицы</w:t>
      </w:r>
    </w:p>
    <w:p w:rsidR="00072BD7" w:rsidRPr="00381CBC" w:rsidRDefault="00072BD7" w:rsidP="0007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2.1. Осуществляет уборку служебных помещений административных зданий, коридоров, лестниц, санузлов, прилегающей территории.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2.2. Удаляет пыль, подметает и моет вручную или с помощью машин и приспособлений стены, полы, потолки, оконные рамы и стекла, дверные блоки, мебель и ковровые изделия.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2.3. Чистит и дезинфицирует унитазы, раковины и другое санитарно-техническое оборудование.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2.4. Осуществляет очистку урн от бумаги и промывку их дезинфицирующими растворами.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2.5. Собирает мусор и относит его в установленное место.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2.6. Соблюдает правила санитарии и гигиены в убираемых помещениях.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2.7. Следит за работой светильников в санитарных узлах и выключает их по мере надобности.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2.8. Следит за наличием моющих средств и приспособлений.</w:t>
      </w:r>
    </w:p>
    <w:p w:rsidR="00072BD7" w:rsidRPr="00381CBC" w:rsidRDefault="00072BD7" w:rsidP="0007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>3. Уборщица имеет право</w:t>
      </w:r>
    </w:p>
    <w:p w:rsidR="00072BD7" w:rsidRPr="00381CBC" w:rsidRDefault="00072BD7" w:rsidP="0007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3.1. Получать от работников предприятия информацию, необходимую для осуществления своей деятельности.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3.2. Представлять на рассмотрение своего непосредственного руководства предложения по вопросам своей деятельностью.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3.3. Требовать от руководства предприятия оказания содействия в исполнении своих должностных обязанностей.</w:t>
      </w:r>
    </w:p>
    <w:p w:rsidR="00072BD7" w:rsidRPr="00381CBC" w:rsidRDefault="00072BD7" w:rsidP="0007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lastRenderedPageBreak/>
        <w:t>4. Уборщица несет ответственность</w:t>
      </w:r>
    </w:p>
    <w:p w:rsidR="00072BD7" w:rsidRPr="00381CBC" w:rsidRDefault="00072BD7" w:rsidP="0007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4.1.За неисполнение или ненадлежащее исполнение своих обязанностей, предусмотренных настоящей инструкцией, - в соответствии с действующим трудовым законодательством.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4.2.За причинение материального ущерба – в соответствии с действующим законодательством.</w:t>
      </w:r>
      <w:r w:rsidRPr="00381CBC">
        <w:rPr>
          <w:rFonts w:ascii="Times New Roman" w:eastAsia="Times New Roman" w:hAnsi="Times New Roman" w:cs="Times New Roman"/>
          <w:sz w:val="24"/>
          <w:szCs w:val="24"/>
        </w:rPr>
        <w:br/>
        <w:t>4.3. Нарушение Правил внутреннего трудового распорядка, правил противопожарной безопасности и техники безопасности, установленных на предприятии.</w:t>
      </w:r>
    </w:p>
    <w:p w:rsidR="00072BD7" w:rsidRPr="00381CBC" w:rsidRDefault="00072BD7" w:rsidP="00072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С инструкцией </w:t>
      </w:r>
      <w:proofErr w:type="gramStart"/>
      <w:r w:rsidRPr="00381CBC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381CB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86F99" w:rsidRDefault="00486F99">
      <w:bookmarkStart w:id="0" w:name="_GoBack"/>
      <w:bookmarkEnd w:id="0"/>
    </w:p>
    <w:sectPr w:rsidR="0048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D7"/>
    <w:rsid w:val="00072BD7"/>
    <w:rsid w:val="0048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2015-07-14T16:17:00Z</dcterms:created>
  <dcterms:modified xsi:type="dcterms:W3CDTF">2015-07-14T16:17:00Z</dcterms:modified>
</cp:coreProperties>
</file>