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9E" w:rsidRPr="009E274F" w:rsidRDefault="004D309E" w:rsidP="004D309E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МУНИЦИПАЛЬНАЯ КАЗЁННАЯ </w:t>
      </w:r>
    </w:p>
    <w:p w:rsidR="004D309E" w:rsidRPr="009E274F" w:rsidRDefault="004D309E" w:rsidP="004D309E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ОБЩЕОБРАЗОВАТЕЛЬНАЯ ОРГАНИЗАЦИЯ </w:t>
      </w:r>
    </w:p>
    <w:p w:rsidR="004D309E" w:rsidRPr="009E274F" w:rsidRDefault="004D309E" w:rsidP="004D309E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СРЕДНЯЯ ОБЩЕОБРАЗОВАТЕЛЬНАЯ ШКОЛА </w:t>
      </w:r>
      <w:proofErr w:type="spellStart"/>
      <w:r w:rsidRPr="009E274F">
        <w:rPr>
          <w:b/>
          <w:sz w:val="28"/>
          <w:szCs w:val="28"/>
        </w:rPr>
        <w:t>а</w:t>
      </w:r>
      <w:proofErr w:type="gramStart"/>
      <w:r w:rsidRPr="009E274F">
        <w:rPr>
          <w:b/>
          <w:sz w:val="28"/>
          <w:szCs w:val="28"/>
        </w:rPr>
        <w:t>.К</w:t>
      </w:r>
      <w:proofErr w:type="gramEnd"/>
      <w:r w:rsidRPr="009E274F">
        <w:rPr>
          <w:b/>
          <w:sz w:val="28"/>
          <w:szCs w:val="28"/>
        </w:rPr>
        <w:t>АРА-ПАГО</w:t>
      </w:r>
      <w:proofErr w:type="spellEnd"/>
      <w:r w:rsidRPr="009E274F">
        <w:rPr>
          <w:b/>
          <w:sz w:val="28"/>
          <w:szCs w:val="28"/>
        </w:rPr>
        <w:t xml:space="preserve"> </w:t>
      </w:r>
    </w:p>
    <w:p w:rsidR="004D309E" w:rsidRDefault="004D309E" w:rsidP="004D309E">
      <w:pPr>
        <w:jc w:val="center"/>
        <w:rPr>
          <w:sz w:val="28"/>
          <w:szCs w:val="28"/>
        </w:rPr>
      </w:pPr>
    </w:p>
    <w:p w:rsidR="004D309E" w:rsidRDefault="004D309E" w:rsidP="004D309E">
      <w:pPr>
        <w:jc w:val="center"/>
        <w:rPr>
          <w:sz w:val="28"/>
          <w:szCs w:val="28"/>
        </w:rPr>
      </w:pPr>
    </w:p>
    <w:p w:rsidR="004D309E" w:rsidRDefault="004D309E" w:rsidP="004D309E">
      <w:pPr>
        <w:jc w:val="center"/>
        <w:rPr>
          <w:sz w:val="28"/>
          <w:szCs w:val="28"/>
        </w:rPr>
      </w:pPr>
    </w:p>
    <w:p w:rsidR="004D309E" w:rsidRDefault="004D309E" w:rsidP="004D309E">
      <w:pPr>
        <w:ind w:left="-720"/>
      </w:pPr>
      <w:r>
        <w:t xml:space="preserve">Рассмотрено </w:t>
      </w:r>
      <w:r>
        <w:tab/>
      </w:r>
      <w:r>
        <w:tab/>
        <w:t xml:space="preserve">               </w:t>
      </w:r>
      <w:r>
        <w:tab/>
        <w:t xml:space="preserve">«Согласовано»   </w:t>
      </w:r>
      <w:r>
        <w:tab/>
      </w:r>
      <w:r>
        <w:tab/>
      </w:r>
      <w:r>
        <w:tab/>
        <w:t xml:space="preserve">         «Утверждаю»</w:t>
      </w:r>
    </w:p>
    <w:p w:rsidR="004D309E" w:rsidRDefault="004D309E" w:rsidP="004D309E">
      <w:pPr>
        <w:ind w:left="-720"/>
      </w:pPr>
      <w:r>
        <w:t>на заседании МО                                  зам</w:t>
      </w:r>
      <w:proofErr w:type="gramStart"/>
      <w:r>
        <w:t>.д</w:t>
      </w:r>
      <w:proofErr w:type="gramEnd"/>
      <w:r>
        <w:t>иректора по УВР                              Приказ № ______</w:t>
      </w:r>
    </w:p>
    <w:p w:rsidR="004D309E" w:rsidRDefault="004D309E" w:rsidP="004D309E">
      <w:pPr>
        <w:ind w:left="-720"/>
      </w:pPr>
      <w:r>
        <w:t>протокол № _____                          «____»_______2015г.                              от « _____»________2015г.</w:t>
      </w:r>
    </w:p>
    <w:p w:rsidR="004D309E" w:rsidRDefault="004D309E" w:rsidP="004D309E">
      <w:pPr>
        <w:ind w:left="-720"/>
      </w:pPr>
    </w:p>
    <w:p w:rsidR="004D309E" w:rsidRDefault="004D309E" w:rsidP="004D309E">
      <w:pPr>
        <w:ind w:left="-720"/>
      </w:pPr>
      <w:r>
        <w:t xml:space="preserve">от «____» _____2015г.                ________  </w:t>
      </w:r>
      <w:proofErr w:type="spellStart"/>
      <w:r>
        <w:t>Курачинова</w:t>
      </w:r>
      <w:proofErr w:type="spellEnd"/>
      <w:r>
        <w:t xml:space="preserve"> М.Р.             директор школы </w:t>
      </w:r>
      <w:proofErr w:type="spellStart"/>
      <w:r>
        <w:t>_______Мукова</w:t>
      </w:r>
      <w:proofErr w:type="spellEnd"/>
      <w:r>
        <w:t xml:space="preserve"> Ф.М.</w:t>
      </w:r>
    </w:p>
    <w:p w:rsidR="004D309E" w:rsidRDefault="004D309E" w:rsidP="004D309E">
      <w:pPr>
        <w:ind w:left="-720"/>
      </w:pPr>
      <w:r>
        <w:t>руководитель МО</w:t>
      </w:r>
    </w:p>
    <w:p w:rsidR="004D309E" w:rsidRDefault="004D309E" w:rsidP="004D309E">
      <w:pPr>
        <w:ind w:left="-720"/>
      </w:pPr>
      <w:proofErr w:type="spellStart"/>
      <w:r>
        <w:t>________Копсергенова</w:t>
      </w:r>
      <w:proofErr w:type="spellEnd"/>
      <w:r>
        <w:t xml:space="preserve"> Н.</w:t>
      </w:r>
    </w:p>
    <w:p w:rsidR="004D309E" w:rsidRDefault="004D309E" w:rsidP="004D309E"/>
    <w:p w:rsidR="004D309E" w:rsidRDefault="004D309E" w:rsidP="004D309E">
      <w:r>
        <w:tab/>
      </w:r>
      <w:r>
        <w:tab/>
      </w:r>
      <w:r>
        <w:tab/>
      </w:r>
    </w:p>
    <w:p w:rsidR="004D309E" w:rsidRPr="009E274F" w:rsidRDefault="004D309E" w:rsidP="004D309E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РАБОЧАЯ ПРОГРАММА</w:t>
      </w:r>
    </w:p>
    <w:p w:rsidR="004D309E" w:rsidRPr="009E274F" w:rsidRDefault="004D309E" w:rsidP="004D309E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ПО УЧЕБНОМУ КУРСУ «</w:t>
      </w:r>
      <w:r>
        <w:rPr>
          <w:b/>
          <w:sz w:val="28"/>
          <w:szCs w:val="28"/>
        </w:rPr>
        <w:t>МУЗЫКА</w:t>
      </w:r>
      <w:r w:rsidRPr="009E274F">
        <w:rPr>
          <w:b/>
          <w:sz w:val="28"/>
          <w:szCs w:val="28"/>
        </w:rPr>
        <w:t>»</w:t>
      </w:r>
    </w:p>
    <w:p w:rsidR="004D309E" w:rsidRPr="009E274F" w:rsidRDefault="004D309E" w:rsidP="004D309E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3 КЛАСС</w:t>
      </w:r>
      <w:r w:rsidRPr="009E274F">
        <w:rPr>
          <w:b/>
          <w:sz w:val="28"/>
          <w:szCs w:val="28"/>
        </w:rPr>
        <w:t>БАЗОВЫЙ УРОВЕНЬ</w:t>
      </w:r>
    </w:p>
    <w:p w:rsidR="004D309E" w:rsidRPr="009E274F" w:rsidRDefault="004D309E" w:rsidP="004D309E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АВТОРЫ – </w:t>
      </w:r>
      <w:proofErr w:type="spellStart"/>
      <w:r>
        <w:rPr>
          <w:b/>
          <w:sz w:val="28"/>
          <w:szCs w:val="28"/>
        </w:rPr>
        <w:t>Крицкая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Е.Д.,Г.П.Сергеева</w:t>
      </w:r>
      <w:proofErr w:type="spellEnd"/>
    </w:p>
    <w:p w:rsidR="004D309E" w:rsidRPr="004D309E" w:rsidRDefault="004D309E" w:rsidP="004D309E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(количество часов: в </w:t>
      </w:r>
      <w:proofErr w:type="spellStart"/>
      <w:r>
        <w:rPr>
          <w:b/>
          <w:sz w:val="28"/>
          <w:szCs w:val="28"/>
        </w:rPr>
        <w:t>нед</w:t>
      </w:r>
      <w:proofErr w:type="spellEnd"/>
      <w:r>
        <w:rPr>
          <w:b/>
          <w:sz w:val="28"/>
          <w:szCs w:val="28"/>
        </w:rPr>
        <w:t>. – 1,  за год – 34ч)</w:t>
      </w:r>
    </w:p>
    <w:p w:rsidR="004D309E" w:rsidRDefault="004D309E" w:rsidP="004D309E">
      <w:pPr>
        <w:ind w:left="-720"/>
        <w:jc w:val="center"/>
        <w:rPr>
          <w:b/>
        </w:rPr>
      </w:pPr>
    </w:p>
    <w:p w:rsidR="004D309E" w:rsidRDefault="004D309E" w:rsidP="004D309E">
      <w:pPr>
        <w:ind w:left="-720"/>
        <w:jc w:val="center"/>
        <w:rPr>
          <w:b/>
        </w:rPr>
      </w:pPr>
    </w:p>
    <w:p w:rsidR="004D309E" w:rsidRDefault="004D309E" w:rsidP="004D309E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УЧИТ</w:t>
      </w:r>
      <w:r>
        <w:rPr>
          <w:b/>
          <w:sz w:val="28"/>
          <w:szCs w:val="28"/>
        </w:rPr>
        <w:t xml:space="preserve">ЕЛЬ:  </w:t>
      </w:r>
      <w:proofErr w:type="spellStart"/>
      <w:r>
        <w:rPr>
          <w:b/>
          <w:sz w:val="28"/>
          <w:szCs w:val="28"/>
        </w:rPr>
        <w:t>Копсергенова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Нурджан</w:t>
      </w:r>
      <w:proofErr w:type="spellEnd"/>
      <w:r>
        <w:rPr>
          <w:b/>
          <w:sz w:val="28"/>
          <w:szCs w:val="28"/>
        </w:rPr>
        <w:t xml:space="preserve">  Мухамедовна  </w:t>
      </w:r>
    </w:p>
    <w:p w:rsidR="00E327BD" w:rsidRPr="009E274F" w:rsidRDefault="004D309E" w:rsidP="00E327BD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в</w:t>
      </w:r>
      <w:r w:rsidR="00E327BD">
        <w:rPr>
          <w:b/>
          <w:sz w:val="28"/>
          <w:szCs w:val="28"/>
        </w:rPr>
        <w:t xml:space="preserve">ысшая квалификационная категория </w:t>
      </w:r>
    </w:p>
    <w:p w:rsidR="004D309E" w:rsidRDefault="00E327BD" w:rsidP="004D309E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D309E" w:rsidRPr="009E274F">
        <w:rPr>
          <w:b/>
          <w:sz w:val="28"/>
          <w:szCs w:val="28"/>
        </w:rPr>
        <w:t>2015-2016 учебный год</w:t>
      </w:r>
    </w:p>
    <w:p w:rsidR="004D309E" w:rsidRDefault="004D309E" w:rsidP="004D309E">
      <w:pPr>
        <w:ind w:left="-720"/>
        <w:jc w:val="center"/>
        <w:rPr>
          <w:b/>
          <w:sz w:val="28"/>
          <w:szCs w:val="28"/>
        </w:rPr>
      </w:pPr>
    </w:p>
    <w:p w:rsidR="004C5B42" w:rsidRPr="00F2385A" w:rsidRDefault="004C5B42" w:rsidP="004C5B42">
      <w:pPr>
        <w:shd w:val="clear" w:color="auto" w:fill="FFFFFF"/>
        <w:ind w:right="53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4C5B42" w:rsidRPr="00F2385A" w:rsidRDefault="004C5B42" w:rsidP="004C5B42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F2385A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F2385A" w:rsidRPr="00F2385A" w:rsidRDefault="004C5B42" w:rsidP="004C5B42">
      <w:pPr>
        <w:pStyle w:val="2"/>
        <w:spacing w:line="360" w:lineRule="auto"/>
        <w:ind w:firstLine="708"/>
        <w:rPr>
          <w:sz w:val="24"/>
          <w:szCs w:val="28"/>
        </w:rPr>
      </w:pPr>
      <w:r w:rsidRPr="00F2385A">
        <w:rPr>
          <w:sz w:val="24"/>
          <w:szCs w:val="28"/>
        </w:rPr>
        <w:t xml:space="preserve">Рабочая учебная программа предназначена для общеобразовательных учреждений, разработана для общеобразовательного 3 класса </w:t>
      </w:r>
    </w:p>
    <w:p w:rsidR="004C5B42" w:rsidRPr="00F2385A" w:rsidRDefault="00F2385A" w:rsidP="004C5B42">
      <w:pPr>
        <w:pStyle w:val="2"/>
        <w:spacing w:line="360" w:lineRule="auto"/>
        <w:ind w:firstLine="708"/>
        <w:rPr>
          <w:sz w:val="24"/>
          <w:szCs w:val="28"/>
        </w:rPr>
      </w:pPr>
      <w:r w:rsidRPr="00F2385A">
        <w:rPr>
          <w:sz w:val="24"/>
          <w:szCs w:val="28"/>
        </w:rPr>
        <w:t xml:space="preserve">МКОУ «СОШ а. </w:t>
      </w:r>
      <w:proofErr w:type="spellStart"/>
      <w:r w:rsidRPr="00F2385A">
        <w:rPr>
          <w:sz w:val="24"/>
          <w:szCs w:val="28"/>
        </w:rPr>
        <w:t>Кара-Паго</w:t>
      </w:r>
      <w:proofErr w:type="spellEnd"/>
      <w:r w:rsidRPr="00F2385A">
        <w:rPr>
          <w:sz w:val="24"/>
          <w:szCs w:val="28"/>
        </w:rPr>
        <w:t>».</w:t>
      </w:r>
    </w:p>
    <w:p w:rsidR="004C5B42" w:rsidRPr="00F2385A" w:rsidRDefault="004C5B42" w:rsidP="004C5B4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2385A">
        <w:rPr>
          <w:rFonts w:ascii="Times New Roman" w:eastAsia="Times New Roman" w:hAnsi="Times New Roman" w:cs="Times New Roman"/>
          <w:b/>
          <w:sz w:val="24"/>
          <w:szCs w:val="28"/>
        </w:rPr>
        <w:tab/>
      </w:r>
      <w:r w:rsidRPr="00F2385A">
        <w:rPr>
          <w:rFonts w:ascii="Times New Roman" w:hAnsi="Times New Roman" w:cs="Times New Roman"/>
          <w:sz w:val="24"/>
          <w:szCs w:val="28"/>
        </w:rPr>
        <w:t>Исходными документами для составления данной рабочей программы являются:</w:t>
      </w:r>
    </w:p>
    <w:p w:rsidR="004C5B42" w:rsidRPr="00F2385A" w:rsidRDefault="004C5B42" w:rsidP="004C5B42">
      <w:pPr>
        <w:numPr>
          <w:ilvl w:val="0"/>
          <w:numId w:val="1"/>
        </w:numPr>
        <w:tabs>
          <w:tab w:val="left" w:pos="1470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Базисный учебный план общеобразовательных учреждений Российской Федерации, утвержденный приказом Минобразования РФ № 1312 от 09. 03. 2004;</w:t>
      </w:r>
    </w:p>
    <w:p w:rsidR="004C5B42" w:rsidRPr="00F2385A" w:rsidRDefault="004C5B42" w:rsidP="004C5B42">
      <w:pPr>
        <w:numPr>
          <w:ilvl w:val="0"/>
          <w:numId w:val="1"/>
        </w:numPr>
        <w:tabs>
          <w:tab w:val="left" w:pos="1470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Федеральный компонент государственного образовательного стандарта, утвержденный Приказом Минобразования РФ от 05. 03. 2004 года № 1089;</w:t>
      </w:r>
    </w:p>
    <w:p w:rsidR="004C5B42" w:rsidRPr="00F2385A" w:rsidRDefault="004C5B42" w:rsidP="004C5B42">
      <w:pPr>
        <w:numPr>
          <w:ilvl w:val="0"/>
          <w:numId w:val="1"/>
        </w:numPr>
        <w:tabs>
          <w:tab w:val="left" w:pos="1470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Примерная программа начального общего образования, авторы программы Е.Д. Критская, Г. П. Сергеева, </w:t>
      </w:r>
      <w:r w:rsidRPr="00F2385A">
        <w:rPr>
          <w:rFonts w:ascii="Times New Roman" w:hAnsi="Times New Roman" w:cs="Times New Roman"/>
          <w:iCs/>
          <w:sz w:val="24"/>
          <w:szCs w:val="28"/>
        </w:rPr>
        <w:t>Т.</w:t>
      </w:r>
      <w:r w:rsidRPr="00F2385A">
        <w:rPr>
          <w:rFonts w:ascii="Times New Roman" w:hAnsi="Times New Roman" w:cs="Times New Roman"/>
          <w:sz w:val="24"/>
          <w:szCs w:val="28"/>
        </w:rPr>
        <w:t xml:space="preserve">С. </w:t>
      </w:r>
      <w:proofErr w:type="spellStart"/>
      <w:r w:rsidRPr="00F2385A">
        <w:rPr>
          <w:rFonts w:ascii="Times New Roman" w:hAnsi="Times New Roman" w:cs="Times New Roman"/>
          <w:iCs/>
          <w:sz w:val="24"/>
          <w:szCs w:val="28"/>
        </w:rPr>
        <w:t>Шмагина</w:t>
      </w:r>
      <w:proofErr w:type="spellEnd"/>
      <w:r w:rsidRPr="00F2385A">
        <w:rPr>
          <w:rFonts w:ascii="Times New Roman" w:hAnsi="Times New Roman" w:cs="Times New Roman"/>
          <w:sz w:val="24"/>
          <w:szCs w:val="28"/>
        </w:rPr>
        <w:t xml:space="preserve"> «Музыка»;</w:t>
      </w:r>
      <w:r w:rsidRPr="00F2385A">
        <w:rPr>
          <w:rFonts w:ascii="Times New Roman" w:hAnsi="Times New Roman" w:cs="Times New Roman"/>
          <w:sz w:val="20"/>
        </w:rPr>
        <w:t xml:space="preserve"> </w:t>
      </w:r>
      <w:r w:rsidRPr="00F2385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C5B42" w:rsidRPr="00F2385A" w:rsidRDefault="004C5B42" w:rsidP="004C5B42">
      <w:pPr>
        <w:numPr>
          <w:ilvl w:val="0"/>
          <w:numId w:val="1"/>
        </w:numPr>
        <w:tabs>
          <w:tab w:val="left" w:pos="1470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Целевая комплексная программа развития МАОУ «СОШ № 30» «Школа ключевых компетенций», 2009г.</w:t>
      </w:r>
    </w:p>
    <w:p w:rsidR="009E4D67" w:rsidRPr="00F2385A" w:rsidRDefault="009E4D67" w:rsidP="009E4D67">
      <w:pPr>
        <w:tabs>
          <w:tab w:val="left" w:pos="1440"/>
        </w:tabs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sz w:val="24"/>
          <w:szCs w:val="28"/>
        </w:rPr>
      </w:pPr>
    </w:p>
    <w:p w:rsidR="009E4D67" w:rsidRPr="00F2385A" w:rsidRDefault="009E4D67" w:rsidP="009E4D67">
      <w:pPr>
        <w:tabs>
          <w:tab w:val="left" w:pos="1440"/>
        </w:tabs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sz w:val="24"/>
          <w:szCs w:val="28"/>
        </w:rPr>
      </w:pPr>
      <w:r w:rsidRPr="00F2385A">
        <w:rPr>
          <w:rFonts w:ascii="Times New Roman" w:hAnsi="Times New Roman" w:cs="Times New Roman"/>
          <w:b/>
          <w:sz w:val="24"/>
          <w:szCs w:val="28"/>
        </w:rPr>
        <w:t>УЧЕБНО-МЕТОДИЧЕСКОЕ ОБЕСПЕЧЕНИЕ</w:t>
      </w:r>
    </w:p>
    <w:p w:rsidR="009E4D67" w:rsidRPr="00F2385A" w:rsidRDefault="009E4D67" w:rsidP="009E4D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Пособие для учителя</w:t>
      </w:r>
      <w:proofErr w:type="gramStart"/>
      <w:r w:rsidRPr="00F2385A">
        <w:rPr>
          <w:rFonts w:ascii="Times New Roman" w:hAnsi="Times New Roman" w:cs="Times New Roman"/>
          <w:sz w:val="24"/>
        </w:rPr>
        <w:t xml:space="preserve">  /С</w:t>
      </w:r>
      <w:proofErr w:type="gramEnd"/>
      <w:r w:rsidRPr="00F2385A">
        <w:rPr>
          <w:rFonts w:ascii="Times New Roman" w:hAnsi="Times New Roman" w:cs="Times New Roman"/>
          <w:sz w:val="24"/>
        </w:rPr>
        <w:t xml:space="preserve">ост. Е.Д.Критская, Г.П.Сергеева, Т. С. </w:t>
      </w:r>
      <w:proofErr w:type="spellStart"/>
      <w:r w:rsidR="005F2A8F" w:rsidRPr="00F2385A">
        <w:rPr>
          <w:rFonts w:ascii="Times New Roman" w:hAnsi="Times New Roman" w:cs="Times New Roman"/>
          <w:sz w:val="24"/>
        </w:rPr>
        <w:t>Шмагина</w:t>
      </w:r>
      <w:proofErr w:type="spellEnd"/>
      <w:r w:rsidR="005F2A8F" w:rsidRPr="00F2385A">
        <w:rPr>
          <w:rFonts w:ascii="Times New Roman" w:hAnsi="Times New Roman" w:cs="Times New Roman"/>
          <w:sz w:val="24"/>
        </w:rPr>
        <w:t>.- М.: Просвещение, 2004.</w:t>
      </w:r>
    </w:p>
    <w:p w:rsidR="005F2A8F" w:rsidRPr="00F2385A" w:rsidRDefault="005F2A8F" w:rsidP="005F2A8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5F2A8F" w:rsidRPr="00F2385A" w:rsidRDefault="005F2A8F" w:rsidP="005F2A8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5F2A8F" w:rsidRPr="00F2385A" w:rsidRDefault="005F2A8F" w:rsidP="005F2A8F">
      <w:pPr>
        <w:pStyle w:val="1"/>
        <w:jc w:val="both"/>
        <w:rPr>
          <w:sz w:val="24"/>
        </w:rPr>
      </w:pPr>
      <w:r w:rsidRPr="00F2385A">
        <w:rPr>
          <w:sz w:val="24"/>
        </w:rPr>
        <w:t xml:space="preserve">Рабочая  учебная программа по  музыке для  3 -го  класса составлена   в соответствии с федеральным   государственным образовательным  стандартом  второго поколения  начального  общего образования,  примерной программы начального общего образования  по музыке с учетом  авторской программы по музыке -  «Музыка. Начальная школа», авторов:   Е.Д.Критской, Г. П. Сергеевой, </w:t>
      </w:r>
      <w:r w:rsidRPr="00F2385A">
        <w:rPr>
          <w:iCs/>
          <w:sz w:val="24"/>
        </w:rPr>
        <w:t xml:space="preserve">Т. </w:t>
      </w:r>
      <w:r w:rsidRPr="00F2385A">
        <w:rPr>
          <w:sz w:val="24"/>
        </w:rPr>
        <w:t xml:space="preserve">С. </w:t>
      </w:r>
      <w:proofErr w:type="spellStart"/>
      <w:r w:rsidRPr="00F2385A">
        <w:rPr>
          <w:iCs/>
          <w:sz w:val="24"/>
        </w:rPr>
        <w:t>Шмагина</w:t>
      </w:r>
      <w:proofErr w:type="spellEnd"/>
      <w:r w:rsidRPr="00F2385A">
        <w:rPr>
          <w:sz w:val="24"/>
        </w:rPr>
        <w:t>, М., Просвещение, 2010. Программа    составлена    на    основе    Базисного  учебного плана из  расчёта  1 час   в неделю,  об</w:t>
      </w:r>
      <w:r w:rsidR="000677BD" w:rsidRPr="00F2385A">
        <w:rPr>
          <w:sz w:val="24"/>
        </w:rPr>
        <w:t>щее количество часов  в  год – 34 часа.</w:t>
      </w:r>
    </w:p>
    <w:p w:rsidR="000677BD" w:rsidRPr="00F2385A" w:rsidRDefault="000677BD" w:rsidP="000677BD">
      <w:pPr>
        <w:rPr>
          <w:sz w:val="20"/>
        </w:rPr>
      </w:pPr>
    </w:p>
    <w:p w:rsidR="000677BD" w:rsidRPr="00F2385A" w:rsidRDefault="000677BD" w:rsidP="000677BD">
      <w:pPr>
        <w:ind w:left="708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2385A">
        <w:rPr>
          <w:rFonts w:ascii="Times New Roman" w:eastAsia="Times New Roman" w:hAnsi="Times New Roman" w:cs="Times New Roman"/>
          <w:b/>
          <w:sz w:val="24"/>
          <w:szCs w:val="28"/>
        </w:rPr>
        <w:t>Обоснование выбора системы обучения для реализации                               рабочей программы</w:t>
      </w:r>
    </w:p>
    <w:p w:rsidR="000677BD" w:rsidRPr="00F2385A" w:rsidRDefault="000677BD" w:rsidP="000677BD">
      <w:pPr>
        <w:pStyle w:val="a4"/>
        <w:jc w:val="both"/>
      </w:pPr>
      <w:r w:rsidRPr="00F2385A"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F2385A"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F2385A"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</w:t>
      </w:r>
      <w:r w:rsidRPr="00F2385A">
        <w:lastRenderedPageBreak/>
        <w:t>оценивать и сознательно выстраивать эстетические отношения к себе, другим людям, Отечеству, миру в целом.</w:t>
      </w:r>
    </w:p>
    <w:p w:rsidR="000677BD" w:rsidRPr="00F2385A" w:rsidRDefault="000677BD" w:rsidP="000677BD">
      <w:pPr>
        <w:pStyle w:val="21"/>
        <w:tabs>
          <w:tab w:val="left" w:pos="426"/>
          <w:tab w:val="left" w:pos="1843"/>
          <w:tab w:val="left" w:pos="1985"/>
        </w:tabs>
        <w:spacing w:line="240" w:lineRule="auto"/>
        <w:ind w:left="-284" w:right="-285" w:firstLine="426"/>
        <w:rPr>
          <w:szCs w:val="28"/>
        </w:rPr>
      </w:pPr>
      <w:r w:rsidRPr="00F2385A">
        <w:rPr>
          <w:b/>
          <w:bCs/>
          <w:i/>
          <w:iCs/>
          <w:szCs w:val="28"/>
        </w:rPr>
        <w:t>Цель</w:t>
      </w:r>
      <w:r w:rsidRPr="00F2385A">
        <w:rPr>
          <w:szCs w:val="28"/>
        </w:rPr>
        <w:t xml:space="preserve"> музыкального образования и воспитания в начальной школе – формирование музыкальной культуры учащихся как части их общей и духовной культуры. </w:t>
      </w:r>
    </w:p>
    <w:p w:rsidR="000677BD" w:rsidRPr="00F2385A" w:rsidRDefault="000677BD" w:rsidP="000677BD">
      <w:pPr>
        <w:pStyle w:val="a4"/>
        <w:jc w:val="both"/>
      </w:pPr>
      <w:r w:rsidRPr="00F2385A">
        <w:rPr>
          <w:b/>
          <w:bCs/>
          <w:i/>
          <w:iCs/>
          <w:szCs w:val="28"/>
        </w:rPr>
        <w:t xml:space="preserve">Задачи </w:t>
      </w:r>
      <w:r w:rsidRPr="00F2385A">
        <w:t>музыкального образования на основе целевой установки:</w:t>
      </w:r>
    </w:p>
    <w:p w:rsidR="000677BD" w:rsidRPr="00F2385A" w:rsidRDefault="000677BD" w:rsidP="000677BD">
      <w:pPr>
        <w:pStyle w:val="a5"/>
        <w:numPr>
          <w:ilvl w:val="0"/>
          <w:numId w:val="4"/>
        </w:numPr>
        <w:autoSpaceDE/>
        <w:autoSpaceDN/>
        <w:jc w:val="both"/>
        <w:rPr>
          <w:b w:val="0"/>
          <w:bCs w:val="0"/>
          <w:sz w:val="24"/>
        </w:rPr>
      </w:pPr>
      <w:r w:rsidRPr="00F2385A">
        <w:rPr>
          <w:b w:val="0"/>
          <w:bCs w:val="0"/>
          <w:sz w:val="24"/>
        </w:rPr>
        <w:t>развитие нравственно-эстетических ориентаций учащихся в процессе восприятия и исполнения музыкальных произведений – фольклора, музыки религиозной традиции, «золотого фонда» классики, современных сочинений;</w:t>
      </w:r>
    </w:p>
    <w:p w:rsidR="000677BD" w:rsidRPr="00F2385A" w:rsidRDefault="000677BD" w:rsidP="000677BD">
      <w:pPr>
        <w:pStyle w:val="a5"/>
        <w:numPr>
          <w:ilvl w:val="0"/>
          <w:numId w:val="4"/>
        </w:numPr>
        <w:autoSpaceDE/>
        <w:autoSpaceDN/>
        <w:jc w:val="both"/>
        <w:rPr>
          <w:b w:val="0"/>
          <w:bCs w:val="0"/>
          <w:sz w:val="24"/>
        </w:rPr>
      </w:pPr>
      <w:r w:rsidRPr="00F2385A">
        <w:rPr>
          <w:b w:val="0"/>
          <w:bCs w:val="0"/>
          <w:sz w:val="24"/>
        </w:rPr>
        <w:t>обогащение первоначальных представлений учащихся о музыке разных народов, стилей, композиторов; сопоставление особенностей их языка, творческого почерка;</w:t>
      </w:r>
    </w:p>
    <w:p w:rsidR="000677BD" w:rsidRPr="00F2385A" w:rsidRDefault="000677BD" w:rsidP="000677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накопление впечатлений от знакомства с различными жанрами музыкального искусства;</w:t>
      </w:r>
    </w:p>
    <w:p w:rsidR="000677BD" w:rsidRPr="00F2385A" w:rsidRDefault="000677BD" w:rsidP="000677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выработка умения эмоционально откликаться на музыку, связанную с более сложным (по сравнению с предыдущими годами обучения) миром музыкальных образов;</w:t>
      </w:r>
    </w:p>
    <w:p w:rsidR="000677BD" w:rsidRPr="00F2385A" w:rsidRDefault="000677BD" w:rsidP="000677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совершенствование представлений о триединстве музыкальной деятельности (композитор–исполнитель-слушатель);</w:t>
      </w:r>
    </w:p>
    <w:p w:rsidR="000677BD" w:rsidRPr="00F2385A" w:rsidRDefault="000677BD" w:rsidP="000677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2385A">
        <w:rPr>
          <w:rFonts w:ascii="Times New Roman" w:hAnsi="Times New Roman" w:cs="Times New Roman"/>
          <w:sz w:val="24"/>
          <w:szCs w:val="28"/>
        </w:rPr>
        <w:t>развитие навыков хорового (ансамблевого, сольного) пения – унисон, кантилена, широкое дыхание, легкое, полетное звучание детских голосов, расширение певческого диапазона голоса, элементы двухголосного пения, понимание руки дирижера при исполнении музыки различного характера;  выразительное исполнение песен, вокальных импровизаций, накопление песенного репертуара, формирование умений его концертного исполнения;</w:t>
      </w:r>
      <w:proofErr w:type="gramEnd"/>
    </w:p>
    <w:p w:rsidR="000677BD" w:rsidRPr="00F2385A" w:rsidRDefault="000677BD" w:rsidP="000677BD">
      <w:pPr>
        <w:pStyle w:val="21"/>
        <w:numPr>
          <w:ilvl w:val="0"/>
          <w:numId w:val="4"/>
        </w:numPr>
        <w:spacing w:after="0" w:line="240" w:lineRule="auto"/>
        <w:jc w:val="both"/>
        <w:rPr>
          <w:szCs w:val="28"/>
        </w:rPr>
      </w:pPr>
      <w:r w:rsidRPr="00F2385A">
        <w:rPr>
          <w:szCs w:val="28"/>
        </w:rPr>
        <w:t xml:space="preserve">совершенствование умения  передавать в выразительных движениях характер музыки (пластические этюды); развитие навыков «свободного </w:t>
      </w:r>
      <w:proofErr w:type="spellStart"/>
      <w:r w:rsidRPr="00F2385A">
        <w:rPr>
          <w:szCs w:val="28"/>
        </w:rPr>
        <w:t>дирижирования</w:t>
      </w:r>
      <w:proofErr w:type="spellEnd"/>
      <w:r w:rsidRPr="00F2385A">
        <w:rPr>
          <w:szCs w:val="28"/>
        </w:rPr>
        <w:t>»;</w:t>
      </w:r>
    </w:p>
    <w:p w:rsidR="000677BD" w:rsidRPr="00F2385A" w:rsidRDefault="000677BD" w:rsidP="000677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освоение музыкального языка и средств музыкальной выразительности</w:t>
      </w:r>
      <w:r w:rsidRPr="00F2385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F2385A">
        <w:rPr>
          <w:rFonts w:ascii="Times New Roman" w:hAnsi="Times New Roman" w:cs="Times New Roman"/>
          <w:sz w:val="24"/>
          <w:szCs w:val="28"/>
        </w:rPr>
        <w:t xml:space="preserve">в разных видах и  формах детского </w:t>
      </w:r>
      <w:proofErr w:type="spellStart"/>
      <w:r w:rsidRPr="00F2385A">
        <w:rPr>
          <w:rFonts w:ascii="Times New Roman" w:hAnsi="Times New Roman" w:cs="Times New Roman"/>
          <w:sz w:val="24"/>
          <w:szCs w:val="28"/>
        </w:rPr>
        <w:t>музицирования</w:t>
      </w:r>
      <w:proofErr w:type="spellEnd"/>
      <w:r w:rsidRPr="00F2385A">
        <w:rPr>
          <w:rFonts w:ascii="Times New Roman" w:hAnsi="Times New Roman" w:cs="Times New Roman"/>
          <w:sz w:val="24"/>
          <w:szCs w:val="28"/>
        </w:rPr>
        <w:t xml:space="preserve"> (музыкально-</w:t>
      </w:r>
      <w:proofErr w:type="gramStart"/>
      <w:r w:rsidRPr="00F2385A">
        <w:rPr>
          <w:rFonts w:ascii="Times New Roman" w:hAnsi="Times New Roman" w:cs="Times New Roman"/>
          <w:sz w:val="24"/>
          <w:szCs w:val="28"/>
        </w:rPr>
        <w:t>ритмические движения</w:t>
      </w:r>
      <w:proofErr w:type="gramEnd"/>
      <w:r w:rsidRPr="00F2385A">
        <w:rPr>
          <w:rFonts w:ascii="Times New Roman" w:hAnsi="Times New Roman" w:cs="Times New Roman"/>
          <w:sz w:val="24"/>
          <w:szCs w:val="28"/>
        </w:rPr>
        <w:t>, игра на простейших инструментах, импровизации и др.);</w:t>
      </w:r>
    </w:p>
    <w:p w:rsidR="000677BD" w:rsidRPr="00F2385A" w:rsidRDefault="000677BD" w:rsidP="000677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развитие ассоциативно-образного мышления учащихся и творческих способностей;</w:t>
      </w:r>
    </w:p>
    <w:p w:rsidR="000677BD" w:rsidRPr="00F2385A" w:rsidRDefault="000677BD" w:rsidP="000677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развитие умения оценочного восприятия различных явлений музыкального искусства.</w:t>
      </w:r>
    </w:p>
    <w:p w:rsidR="000677BD" w:rsidRPr="00F2385A" w:rsidRDefault="000677BD" w:rsidP="000677BD">
      <w:pPr>
        <w:rPr>
          <w:sz w:val="24"/>
          <w:szCs w:val="28"/>
        </w:rPr>
      </w:pPr>
    </w:p>
    <w:p w:rsidR="000677BD" w:rsidRPr="00F2385A" w:rsidRDefault="000677BD" w:rsidP="000677BD">
      <w:pPr>
        <w:pStyle w:val="a4"/>
        <w:jc w:val="center"/>
        <w:rPr>
          <w:b/>
          <w:szCs w:val="22"/>
        </w:rPr>
      </w:pPr>
      <w:r w:rsidRPr="00F2385A">
        <w:rPr>
          <w:b/>
          <w:szCs w:val="22"/>
        </w:rPr>
        <w:t>СОДЕРЖАНИЕ ПРОГРАММЫ</w:t>
      </w:r>
    </w:p>
    <w:p w:rsidR="000677BD" w:rsidRPr="00F2385A" w:rsidRDefault="000677BD" w:rsidP="000677BD">
      <w:pPr>
        <w:pStyle w:val="a4"/>
        <w:jc w:val="center"/>
        <w:rPr>
          <w:b/>
          <w:sz w:val="28"/>
        </w:rPr>
      </w:pPr>
    </w:p>
    <w:p w:rsidR="000677BD" w:rsidRPr="00F2385A" w:rsidRDefault="000677BD" w:rsidP="000677BD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b/>
          <w:sz w:val="24"/>
        </w:rPr>
        <w:t xml:space="preserve">      Содержание программы</w:t>
      </w:r>
      <w:r w:rsidRPr="00F2385A">
        <w:rPr>
          <w:rFonts w:ascii="Times New Roman" w:hAnsi="Times New Roman" w:cs="Times New Roman"/>
          <w:sz w:val="24"/>
        </w:rPr>
        <w:t xml:space="preserve">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F2385A">
        <w:rPr>
          <w:rFonts w:ascii="Times New Roman" w:hAnsi="Times New Roman" w:cs="Times New Roman"/>
          <w:sz w:val="24"/>
        </w:rPr>
        <w:t>Неменского</w:t>
      </w:r>
      <w:proofErr w:type="spellEnd"/>
      <w:r w:rsidRPr="00F2385A">
        <w:rPr>
          <w:rFonts w:ascii="Times New Roman" w:hAnsi="Times New Roman" w:cs="Times New Roman"/>
          <w:sz w:val="24"/>
        </w:rPr>
        <w:t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</w:t>
      </w:r>
      <w:r w:rsidR="00D15EAC" w:rsidRPr="00F2385A">
        <w:rPr>
          <w:rFonts w:ascii="Times New Roman" w:hAnsi="Times New Roman" w:cs="Times New Roman"/>
          <w:sz w:val="24"/>
        </w:rPr>
        <w:t>,</w:t>
      </w:r>
      <w:r w:rsidRPr="00F2385A">
        <w:rPr>
          <w:rFonts w:ascii="Times New Roman" w:hAnsi="Times New Roman" w:cs="Times New Roman"/>
          <w:sz w:val="24"/>
        </w:rPr>
        <w:t xml:space="preserve">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</w:t>
      </w:r>
      <w:r w:rsidRPr="00F2385A">
        <w:rPr>
          <w:rFonts w:ascii="Times New Roman" w:hAnsi="Times New Roman" w:cs="Times New Roman"/>
          <w:sz w:val="24"/>
        </w:rPr>
        <w:lastRenderedPageBreak/>
        <w:t>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0677BD" w:rsidRPr="00F2385A" w:rsidRDefault="000677BD" w:rsidP="000677BD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 xml:space="preserve">      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F2385A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F2385A">
        <w:rPr>
          <w:rFonts w:ascii="Times New Roman" w:hAnsi="Times New Roman" w:cs="Times New Roman"/>
          <w:sz w:val="24"/>
        </w:rPr>
        <w:t xml:space="preserve"> результатов.</w:t>
      </w:r>
    </w:p>
    <w:p w:rsidR="000677BD" w:rsidRPr="00F2385A" w:rsidRDefault="000677BD" w:rsidP="000677BD">
      <w:pPr>
        <w:jc w:val="both"/>
        <w:rPr>
          <w:rFonts w:ascii="Times New Roman" w:hAnsi="Times New Roman" w:cs="Times New Roman"/>
          <w:sz w:val="24"/>
        </w:rPr>
      </w:pPr>
    </w:p>
    <w:p w:rsidR="000677BD" w:rsidRPr="00F2385A" w:rsidRDefault="000677BD" w:rsidP="000677BD">
      <w:pPr>
        <w:jc w:val="both"/>
        <w:rPr>
          <w:rFonts w:ascii="Times New Roman" w:hAnsi="Times New Roman" w:cs="Times New Roman"/>
          <w:b/>
          <w:sz w:val="24"/>
        </w:rPr>
      </w:pPr>
      <w:r w:rsidRPr="00F2385A">
        <w:rPr>
          <w:rFonts w:ascii="Times New Roman" w:hAnsi="Times New Roman" w:cs="Times New Roman"/>
          <w:b/>
          <w:sz w:val="24"/>
        </w:rPr>
        <w:t>КРИТЕРИИ ОТБОРА МУЗЫКАЛЬНОГО МАТЕРИАЛА</w:t>
      </w:r>
      <w:r w:rsidRPr="00F2385A">
        <w:rPr>
          <w:rFonts w:ascii="Times New Roman" w:hAnsi="Times New Roman" w:cs="Times New Roman"/>
          <w:b/>
          <w:bCs/>
          <w:sz w:val="24"/>
        </w:rPr>
        <w:t xml:space="preserve">: </w:t>
      </w:r>
      <w:r w:rsidRPr="00F2385A">
        <w:rPr>
          <w:rFonts w:ascii="Times New Roman" w:hAnsi="Times New Roman" w:cs="Times New Roman"/>
          <w:sz w:val="24"/>
        </w:rPr>
        <w:t xml:space="preserve">заимствованы из концепции Д. Б. </w:t>
      </w:r>
      <w:proofErr w:type="spellStart"/>
      <w:r w:rsidRPr="00F2385A">
        <w:rPr>
          <w:rFonts w:ascii="Times New Roman" w:hAnsi="Times New Roman" w:cs="Times New Roman"/>
          <w:sz w:val="24"/>
        </w:rPr>
        <w:t>Кабалевского</w:t>
      </w:r>
      <w:proofErr w:type="spellEnd"/>
      <w:r w:rsidRPr="00F2385A">
        <w:rPr>
          <w:rFonts w:ascii="Times New Roman" w:hAnsi="Times New Roman" w:cs="Times New Roman"/>
          <w:sz w:val="24"/>
        </w:rPr>
        <w:t xml:space="preserve"> — это </w:t>
      </w:r>
      <w:r w:rsidRPr="00F2385A">
        <w:rPr>
          <w:rFonts w:ascii="Times New Roman" w:hAnsi="Times New Roman" w:cs="Times New Roman"/>
          <w:i/>
          <w:iCs/>
          <w:sz w:val="24"/>
        </w:rPr>
        <w:t xml:space="preserve">художественная ценность </w:t>
      </w:r>
      <w:r w:rsidRPr="00F2385A">
        <w:rPr>
          <w:rFonts w:ascii="Times New Roman" w:hAnsi="Times New Roman" w:cs="Times New Roman"/>
          <w:sz w:val="24"/>
        </w:rPr>
        <w:t xml:space="preserve">музыкальных произведений, их </w:t>
      </w:r>
      <w:r w:rsidRPr="00F2385A">
        <w:rPr>
          <w:rFonts w:ascii="Times New Roman" w:hAnsi="Times New Roman" w:cs="Times New Roman"/>
          <w:i/>
          <w:iCs/>
          <w:sz w:val="24"/>
        </w:rPr>
        <w:t xml:space="preserve">воспитательная значимость </w:t>
      </w:r>
      <w:r w:rsidRPr="00F2385A">
        <w:rPr>
          <w:rFonts w:ascii="Times New Roman" w:hAnsi="Times New Roman" w:cs="Times New Roman"/>
          <w:sz w:val="24"/>
        </w:rPr>
        <w:t xml:space="preserve">и </w:t>
      </w:r>
      <w:r w:rsidRPr="00F2385A">
        <w:rPr>
          <w:rFonts w:ascii="Times New Roman" w:hAnsi="Times New Roman" w:cs="Times New Roman"/>
          <w:i/>
          <w:iCs/>
          <w:sz w:val="24"/>
        </w:rPr>
        <w:t>педагогическая целесообразность.</w:t>
      </w:r>
    </w:p>
    <w:p w:rsidR="000677BD" w:rsidRPr="00F2385A" w:rsidRDefault="000677BD" w:rsidP="000677BD">
      <w:pPr>
        <w:jc w:val="both"/>
        <w:rPr>
          <w:rFonts w:ascii="Times New Roman" w:hAnsi="Times New Roman" w:cs="Times New Roman"/>
          <w:b/>
          <w:sz w:val="24"/>
        </w:rPr>
      </w:pPr>
    </w:p>
    <w:p w:rsidR="000677BD" w:rsidRPr="00F2385A" w:rsidRDefault="000677BD" w:rsidP="000677BD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b/>
          <w:iCs/>
          <w:sz w:val="24"/>
        </w:rPr>
        <w:t xml:space="preserve">ОСНОВНЫЕ МЕТОДИЧЕСКИЕ ПРИНЦИПЫ: </w:t>
      </w:r>
      <w:r w:rsidRPr="00F2385A">
        <w:rPr>
          <w:rFonts w:ascii="Times New Roman" w:hAnsi="Times New Roman" w:cs="Times New Roman"/>
          <w:sz w:val="24"/>
        </w:rPr>
        <w:t xml:space="preserve">увлеченность, триединство деятельности композитора – исполнителя – слушателя, «тождество и контраст», </w:t>
      </w:r>
      <w:proofErr w:type="spellStart"/>
      <w:r w:rsidRPr="00F2385A">
        <w:rPr>
          <w:rFonts w:ascii="Times New Roman" w:hAnsi="Times New Roman" w:cs="Times New Roman"/>
          <w:sz w:val="24"/>
        </w:rPr>
        <w:t>интонационность</w:t>
      </w:r>
      <w:proofErr w:type="spellEnd"/>
      <w:r w:rsidRPr="00F2385A">
        <w:rPr>
          <w:rFonts w:ascii="Times New Roman" w:hAnsi="Times New Roman" w:cs="Times New Roman"/>
          <w:sz w:val="24"/>
        </w:rPr>
        <w:t>, опора на отечественную музыкальную культуру.</w:t>
      </w:r>
    </w:p>
    <w:p w:rsidR="00D15EAC" w:rsidRPr="00F2385A" w:rsidRDefault="00D15EAC" w:rsidP="00D15EAC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F2385A">
        <w:rPr>
          <w:rFonts w:ascii="Times New Roman" w:eastAsia="Times New Roman" w:hAnsi="Times New Roman" w:cs="Times New Roman"/>
          <w:b/>
          <w:bCs/>
          <w:sz w:val="24"/>
          <w:szCs w:val="28"/>
        </w:rPr>
        <w:t>Описание ценностных ориентиров содержания учебного предмета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 xml:space="preserve">    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Освоение музыки, как духовного наследия человечества,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 xml:space="preserve">   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эмпатию, идентификацию, эмоционально-эстетический отклик на музыку. </w:t>
      </w:r>
      <w:proofErr w:type="gramStart"/>
      <w:r w:rsidRPr="00F2385A">
        <w:rPr>
          <w:rFonts w:ascii="Times New Roman" w:hAnsi="Times New Roman" w:cs="Times New Roman"/>
          <w:sz w:val="24"/>
        </w:rPr>
        <w:t>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F2385A">
        <w:rPr>
          <w:rFonts w:ascii="Times New Roman" w:hAnsi="Times New Roman" w:cs="Times New Roman"/>
          <w:sz w:val="24"/>
        </w:rPr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F2385A">
        <w:rPr>
          <w:rFonts w:ascii="Times New Roman" w:hAnsi="Times New Roman" w:cs="Times New Roman"/>
          <w:sz w:val="24"/>
        </w:rPr>
        <w:t>до</w:t>
      </w:r>
      <w:proofErr w:type="gramStart"/>
      <w:r w:rsidRPr="00F2385A">
        <w:rPr>
          <w:rFonts w:ascii="Times New Roman" w:hAnsi="Times New Roman" w:cs="Times New Roman"/>
          <w:sz w:val="24"/>
        </w:rPr>
        <w:t>c</w:t>
      </w:r>
      <w:proofErr w:type="gramEnd"/>
      <w:r w:rsidRPr="00F2385A">
        <w:rPr>
          <w:rFonts w:ascii="Times New Roman" w:hAnsi="Times New Roman" w:cs="Times New Roman"/>
          <w:sz w:val="24"/>
        </w:rPr>
        <w:t>уга</w:t>
      </w:r>
      <w:proofErr w:type="spellEnd"/>
      <w:r w:rsidRPr="00F2385A">
        <w:rPr>
          <w:rFonts w:ascii="Times New Roman" w:hAnsi="Times New Roman" w:cs="Times New Roman"/>
          <w:sz w:val="24"/>
        </w:rPr>
        <w:t>.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 xml:space="preserve">   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F2385A">
        <w:rPr>
          <w:rFonts w:ascii="Times New Roman" w:hAnsi="Times New Roman" w:cs="Times New Roman"/>
          <w:i/>
          <w:iCs/>
          <w:sz w:val="24"/>
        </w:rPr>
        <w:t xml:space="preserve">личностному, коммуникативному, познавательному и социальному развитию </w:t>
      </w:r>
      <w:r w:rsidRPr="00F2385A">
        <w:rPr>
          <w:rFonts w:ascii="Times New Roman" w:hAnsi="Times New Roman" w:cs="Times New Roman"/>
          <w:sz w:val="24"/>
        </w:rPr>
        <w:t xml:space="preserve">растущего человека. Предмет «Музыка», </w:t>
      </w:r>
      <w:r w:rsidRPr="00F2385A">
        <w:rPr>
          <w:rFonts w:ascii="Times New Roman" w:hAnsi="Times New Roman" w:cs="Times New Roman"/>
          <w:i/>
          <w:iCs/>
          <w:sz w:val="24"/>
        </w:rPr>
        <w:t xml:space="preserve">развивая умение учиться, </w:t>
      </w:r>
      <w:r w:rsidRPr="00F2385A">
        <w:rPr>
          <w:rFonts w:ascii="Times New Roman" w:hAnsi="Times New Roman" w:cs="Times New Roman"/>
          <w:sz w:val="24"/>
        </w:rPr>
        <w:t>призван формировать у ребенка современную картину мира.</w:t>
      </w:r>
    </w:p>
    <w:p w:rsidR="00D15EAC" w:rsidRPr="00F2385A" w:rsidRDefault="00D15EAC" w:rsidP="00D15E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15EAC" w:rsidRPr="00F2385A" w:rsidRDefault="00D15EAC" w:rsidP="00D15E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F2385A">
        <w:rPr>
          <w:rFonts w:ascii="Times New Roman" w:hAnsi="Times New Roman" w:cs="Times New Roman"/>
          <w:b/>
          <w:bCs/>
          <w:color w:val="000000"/>
          <w:sz w:val="24"/>
        </w:rPr>
        <w:t>ЛИЧНОСТНЫЕ, МЕТАПРЕДМЕТНЫЕ И ПРЕДМЕТНЫЕ РЕЗУЛЬТАТЫ ОСВОЕНИЯ УЧЕБНОГО ПРЕДМЕТА</w:t>
      </w:r>
    </w:p>
    <w:p w:rsidR="00D15EAC" w:rsidRPr="00F2385A" w:rsidRDefault="00D15EAC" w:rsidP="00D15E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18"/>
          <w:szCs w:val="16"/>
        </w:rPr>
      </w:pP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 xml:space="preserve">   </w:t>
      </w:r>
      <w:r w:rsidRPr="00F2385A">
        <w:rPr>
          <w:rFonts w:ascii="Times New Roman" w:hAnsi="Times New Roman" w:cs="Times New Roman"/>
          <w:b/>
          <w:bCs/>
          <w:sz w:val="24"/>
        </w:rPr>
        <w:t xml:space="preserve">   Личностные результаты</w:t>
      </w:r>
      <w:r w:rsidRPr="00F2385A">
        <w:rPr>
          <w:rFonts w:ascii="Times New Roman" w:hAnsi="Times New Roman" w:cs="Times New Roman"/>
          <w:sz w:val="24"/>
        </w:rPr>
        <w:t>: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 xml:space="preserve">- чувство гордости за свою Родину, народ и историю России, укрепление культурной, этнической и гражданской идентичности в соответствии с духовными традициями семьи и народа; 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наличие эмоционального отношения к искусству, эстетического взгляда на мир;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формирование личностного смысла постижения искусства;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позитивная самооценка своих музыкально-творческих способностей;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продуктивное сотрудничество со сверстниками при решении творческих задач, уважительное отношение к иному мнению;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уважительное отношение к историко-культурным традициям других народов.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b/>
          <w:bCs/>
          <w:sz w:val="24"/>
        </w:rPr>
        <w:t xml:space="preserve">     </w:t>
      </w:r>
      <w:proofErr w:type="spellStart"/>
      <w:r w:rsidRPr="00F2385A">
        <w:rPr>
          <w:rFonts w:ascii="Times New Roman" w:hAnsi="Times New Roman" w:cs="Times New Roman"/>
          <w:b/>
          <w:bCs/>
          <w:sz w:val="24"/>
        </w:rPr>
        <w:t>Метапредметные</w:t>
      </w:r>
      <w:proofErr w:type="spellEnd"/>
      <w:r w:rsidRPr="00F2385A">
        <w:rPr>
          <w:rFonts w:ascii="Times New Roman" w:hAnsi="Times New Roman" w:cs="Times New Roman"/>
          <w:b/>
          <w:bCs/>
          <w:sz w:val="24"/>
        </w:rPr>
        <w:t xml:space="preserve"> результаты</w:t>
      </w:r>
      <w:r w:rsidRPr="00F2385A">
        <w:rPr>
          <w:rFonts w:ascii="Times New Roman" w:hAnsi="Times New Roman" w:cs="Times New Roman"/>
          <w:sz w:val="24"/>
        </w:rPr>
        <w:t>: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– 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ориентированность в культурном многообразии окружающей действительности, участие в жизни группы, класса, школы, города, региона и др.;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применение знаково-символических и речевых сре</w:t>
      </w:r>
      <w:proofErr w:type="gramStart"/>
      <w:r w:rsidRPr="00F2385A">
        <w:rPr>
          <w:rFonts w:ascii="Times New Roman" w:hAnsi="Times New Roman" w:cs="Times New Roman"/>
          <w:sz w:val="24"/>
        </w:rPr>
        <w:t>дств дл</w:t>
      </w:r>
      <w:proofErr w:type="gramEnd"/>
      <w:r w:rsidRPr="00F2385A">
        <w:rPr>
          <w:rFonts w:ascii="Times New Roman" w:hAnsi="Times New Roman" w:cs="Times New Roman"/>
          <w:sz w:val="24"/>
        </w:rPr>
        <w:t>я решения коммуникативных и познавательных задач;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 xml:space="preserve">- планирование, контроль и оценка собственных учебных действий, понимание их успешности или причин </w:t>
      </w:r>
      <w:proofErr w:type="spellStart"/>
      <w:r w:rsidRPr="00F2385A">
        <w:rPr>
          <w:rFonts w:ascii="Times New Roman" w:hAnsi="Times New Roman" w:cs="Times New Roman"/>
          <w:sz w:val="24"/>
        </w:rPr>
        <w:t>неуспешности</w:t>
      </w:r>
      <w:proofErr w:type="spellEnd"/>
      <w:r w:rsidRPr="00F2385A">
        <w:rPr>
          <w:rFonts w:ascii="Times New Roman" w:hAnsi="Times New Roman" w:cs="Times New Roman"/>
          <w:sz w:val="24"/>
        </w:rPr>
        <w:t>, умение корректировать свои действия;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участие в совместной деятельности на основе сотрудничества, поиска компромиссов, распределение функций и ролей;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умение воспринимать окружающий мир во всем его социальном, культурном, природном и художественном разнообразии.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2385A">
        <w:rPr>
          <w:rFonts w:ascii="Times New Roman" w:hAnsi="Times New Roman" w:cs="Times New Roman"/>
          <w:b/>
          <w:bCs/>
          <w:sz w:val="24"/>
        </w:rPr>
        <w:t xml:space="preserve">   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b/>
          <w:bCs/>
          <w:sz w:val="24"/>
        </w:rPr>
        <w:lastRenderedPageBreak/>
        <w:t xml:space="preserve">   Предметные результаты</w:t>
      </w:r>
      <w:r w:rsidRPr="00F2385A">
        <w:rPr>
          <w:rFonts w:ascii="Times New Roman" w:hAnsi="Times New Roman" w:cs="Times New Roman"/>
          <w:sz w:val="24"/>
        </w:rPr>
        <w:t>: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– устойчивый интерес к музыке и различным видам музыкально-творческой деятельности;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развитое художественное восприятие, умение оценивать произведения разных видов искусств, размышлять о музыке как о способе выражения духовных переживаний человека;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общее понятие о значении музыки в жизни человека;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элементарные умения и навыки в различных видах учебно-творческой деятельности;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- 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:rsidR="00F11CE1" w:rsidRPr="00F2385A" w:rsidRDefault="00F11CE1" w:rsidP="00F11CE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2385A">
        <w:rPr>
          <w:rFonts w:ascii="Times New Roman" w:hAnsi="Times New Roman" w:cs="Times New Roman"/>
          <w:b/>
          <w:sz w:val="24"/>
          <w:szCs w:val="28"/>
        </w:rPr>
        <w:t xml:space="preserve">Учебно-тематический план </w:t>
      </w:r>
    </w:p>
    <w:tbl>
      <w:tblPr>
        <w:tblpPr w:leftFromText="180" w:rightFromText="180" w:vertAnchor="text" w:horzAnchor="margin" w:tblpY="400"/>
        <w:tblOverlap w:val="never"/>
        <w:tblW w:w="8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020"/>
        <w:gridCol w:w="956"/>
      </w:tblGrid>
      <w:tr w:rsidR="00F11CE1" w:rsidRPr="00F2385A" w:rsidTr="00F11CE1">
        <w:trPr>
          <w:trHeight w:val="570"/>
        </w:trPr>
        <w:tc>
          <w:tcPr>
            <w:tcW w:w="540" w:type="dxa"/>
            <w:vMerge w:val="restart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020" w:type="dxa"/>
            <w:vMerge w:val="restart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Разделы и темы</w:t>
            </w:r>
          </w:p>
        </w:tc>
        <w:tc>
          <w:tcPr>
            <w:tcW w:w="956" w:type="dxa"/>
            <w:vMerge w:val="restart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Кол-во час</w:t>
            </w:r>
          </w:p>
        </w:tc>
      </w:tr>
      <w:tr w:rsidR="00F11CE1" w:rsidRPr="00F2385A" w:rsidTr="00F11CE1">
        <w:trPr>
          <w:trHeight w:val="570"/>
        </w:trPr>
        <w:tc>
          <w:tcPr>
            <w:tcW w:w="540" w:type="dxa"/>
            <w:vMerge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20" w:type="dxa"/>
            <w:vMerge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56" w:type="dxa"/>
            <w:vMerge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20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Россия-Родина моя.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Мелодия – душа музыки.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Природа и музыка.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Виват, Россия! (кант). Наша слава- русская держава.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Кантата «Александр Невский».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Опера «Иван Сусанин».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20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День, полный событий.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Утро.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Портрет в музыке. В каждой интонации спрятан человек.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«В детской». Игры и игрушки. На прогулке. Вечер.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Особенности музыкальной речи композиторов. П.И.Чайковский.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20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«О России петь – что стремиться в храм».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F11CE1" w:rsidRPr="00F2385A" w:rsidTr="00F11CE1">
        <w:trPr>
          <w:trHeight w:val="256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Радуйся Мария! Богородице </w:t>
            </w:r>
            <w:proofErr w:type="spellStart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Дево</w:t>
            </w:r>
            <w:proofErr w:type="spellEnd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, радуйся!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Древнейшая песнь материнства. </w:t>
            </w: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Вербное Воскресение. </w:t>
            </w:r>
            <w:proofErr w:type="spellStart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Вербочки</w:t>
            </w:r>
            <w:proofErr w:type="spellEnd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Святые земли Русской. Княгиня Ольга. Князь Владимир.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20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«Гори, гори ясно, чтобы не погасло!»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Настрою гусли на старинный лад… (былины). Былина о Садко и Морском царе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Певцы русской старины.  Лель.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Звучащие картины. 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257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Прощание с Масленицей. Обобщающий урок.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257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20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В музыкальном театре.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Опера «Руслан и Людмила».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Опера «Орфей и </w:t>
            </w:r>
            <w:proofErr w:type="spellStart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Эвридика</w:t>
            </w:r>
            <w:proofErr w:type="spellEnd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» Увертюра. </w:t>
            </w:r>
            <w:proofErr w:type="spellStart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Фарлаф</w:t>
            </w:r>
            <w:proofErr w:type="spellEnd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Опера «Снегурочка». Волшебное дитя природы.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«Океан – море синее». 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Балет «Спящая красавица». 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В современных ритмах (мюзикл).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20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В концертном зале.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Музыкальное состязание (концерт).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Музыкальные инструменты (флейта</w:t>
            </w:r>
            <w:proofErr w:type="gramStart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 скрипка).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Звучащие картины. 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Сюита «Пер </w:t>
            </w:r>
            <w:proofErr w:type="spellStart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Гюнт</w:t>
            </w:r>
            <w:proofErr w:type="spellEnd"/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«Героическая». Призыв к мужеству. Вторая часть, финал.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Мир Бетховена.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20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«Чтоб музыкантом быть, так надобно уменье…»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Чудо музыка. Острый ритм – джаза звуки.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 Мир Прокофьева.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32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Певцы родной природы. 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Прославим радость на земле. Радость к солнцу нас зовет.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702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Обобщающий урок.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11CE1" w:rsidRPr="00F2385A" w:rsidTr="00F11CE1">
        <w:trPr>
          <w:trHeight w:val="121"/>
        </w:trPr>
        <w:tc>
          <w:tcPr>
            <w:tcW w:w="540" w:type="dxa"/>
          </w:tcPr>
          <w:p w:rsidR="00F11CE1" w:rsidRPr="00F2385A" w:rsidRDefault="00F11CE1" w:rsidP="00C0568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20" w:type="dxa"/>
          </w:tcPr>
          <w:p w:rsidR="00F11CE1" w:rsidRPr="00F2385A" w:rsidRDefault="00F2385A" w:rsidP="00C0568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  <w:r w:rsidR="00F11CE1"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того</w:t>
            </w:r>
          </w:p>
        </w:tc>
        <w:tc>
          <w:tcPr>
            <w:tcW w:w="956" w:type="dxa"/>
          </w:tcPr>
          <w:p w:rsidR="00F11CE1" w:rsidRPr="00F2385A" w:rsidRDefault="00F11CE1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34</w:t>
            </w:r>
          </w:p>
        </w:tc>
      </w:tr>
    </w:tbl>
    <w:p w:rsidR="00D15EAC" w:rsidRPr="00F2385A" w:rsidRDefault="00D15EAC" w:rsidP="00D15EAC">
      <w:pPr>
        <w:jc w:val="both"/>
        <w:rPr>
          <w:rFonts w:ascii="Times New Roman" w:hAnsi="Times New Roman" w:cs="Times New Roman"/>
          <w:sz w:val="24"/>
        </w:rPr>
      </w:pPr>
    </w:p>
    <w:p w:rsidR="00D15EAC" w:rsidRPr="00F2385A" w:rsidRDefault="00D15EAC" w:rsidP="00D15EAC">
      <w:pPr>
        <w:jc w:val="both"/>
        <w:rPr>
          <w:color w:val="000000"/>
          <w:sz w:val="14"/>
          <w:szCs w:val="16"/>
        </w:rPr>
      </w:pPr>
    </w:p>
    <w:p w:rsidR="000677BD" w:rsidRPr="00F2385A" w:rsidRDefault="000677BD" w:rsidP="000677BD">
      <w:pPr>
        <w:jc w:val="both"/>
        <w:rPr>
          <w:rFonts w:ascii="Times New Roman" w:hAnsi="Times New Roman" w:cs="Times New Roman"/>
          <w:b/>
          <w:iCs/>
          <w:sz w:val="24"/>
        </w:rPr>
      </w:pPr>
    </w:p>
    <w:p w:rsidR="00F2385A" w:rsidRPr="00F2385A" w:rsidRDefault="000677BD" w:rsidP="00F2385A">
      <w:pPr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 xml:space="preserve">   </w:t>
      </w:r>
    </w:p>
    <w:p w:rsidR="00197063" w:rsidRPr="00F2385A" w:rsidRDefault="00197063" w:rsidP="001970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 w:rsidRPr="00F2385A">
        <w:rPr>
          <w:rFonts w:ascii="Times New Roman" w:hAnsi="Times New Roman" w:cs="Times New Roman"/>
          <w:b/>
          <w:bCs/>
          <w:iCs/>
          <w:sz w:val="24"/>
          <w:szCs w:val="28"/>
        </w:rPr>
        <w:t>Содержание программы учебного курса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        </w:t>
      </w:r>
      <w:r w:rsidRPr="00F2385A">
        <w:rPr>
          <w:rFonts w:ascii="Times New Roman" w:hAnsi="Times New Roman" w:cs="Times New Roman"/>
          <w:sz w:val="24"/>
          <w:szCs w:val="28"/>
        </w:rPr>
        <w:t>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b/>
          <w:bCs/>
          <w:sz w:val="24"/>
          <w:szCs w:val="28"/>
        </w:rPr>
        <w:t xml:space="preserve">    Музыка в жизни человека. </w:t>
      </w:r>
      <w:r w:rsidRPr="00F2385A">
        <w:rPr>
          <w:rFonts w:ascii="Times New Roman" w:hAnsi="Times New Roman" w:cs="Times New Roman"/>
          <w:sz w:val="24"/>
          <w:szCs w:val="28"/>
        </w:rPr>
        <w:t xml:space="preserve"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 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F2385A">
        <w:rPr>
          <w:rFonts w:ascii="Times New Roman" w:hAnsi="Times New Roman" w:cs="Times New Roman"/>
          <w:sz w:val="24"/>
          <w:szCs w:val="28"/>
        </w:rPr>
        <w:t>Песенность</w:t>
      </w:r>
      <w:proofErr w:type="spellEnd"/>
      <w:r w:rsidRPr="00F2385A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F2385A">
        <w:rPr>
          <w:rFonts w:ascii="Times New Roman" w:hAnsi="Times New Roman" w:cs="Times New Roman"/>
          <w:sz w:val="24"/>
          <w:szCs w:val="28"/>
        </w:rPr>
        <w:t>танцевальность</w:t>
      </w:r>
      <w:proofErr w:type="spellEnd"/>
      <w:r w:rsidRPr="00F2385A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F2385A">
        <w:rPr>
          <w:rFonts w:ascii="Times New Roman" w:hAnsi="Times New Roman" w:cs="Times New Roman"/>
          <w:sz w:val="24"/>
          <w:szCs w:val="28"/>
        </w:rPr>
        <w:t>маршевость</w:t>
      </w:r>
      <w:proofErr w:type="spellEnd"/>
      <w:r w:rsidRPr="00F2385A">
        <w:rPr>
          <w:rFonts w:ascii="Times New Roman" w:hAnsi="Times New Roman" w:cs="Times New Roman"/>
          <w:sz w:val="24"/>
          <w:szCs w:val="28"/>
        </w:rPr>
        <w:t xml:space="preserve">. Опера, балет, симфония, концерт, сюита, кантата, мюзикл. 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 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F2385A">
        <w:rPr>
          <w:rFonts w:ascii="Times New Roman" w:hAnsi="Times New Roman" w:cs="Times New Roman"/>
          <w:b/>
          <w:i/>
          <w:sz w:val="24"/>
          <w:szCs w:val="28"/>
        </w:rPr>
        <w:t xml:space="preserve">   </w:t>
      </w:r>
      <w:r w:rsidRPr="00F2385A">
        <w:rPr>
          <w:rFonts w:ascii="Times New Roman" w:hAnsi="Times New Roman" w:cs="Times New Roman"/>
          <w:b/>
          <w:sz w:val="24"/>
          <w:szCs w:val="28"/>
        </w:rPr>
        <w:t>Основные закономерности музыкального искусства.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 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 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Музыкальная речь как способ общения между людьми, ее  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 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lastRenderedPageBreak/>
        <w:t xml:space="preserve">   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</w:t>
      </w:r>
      <w:r w:rsidRPr="00F2385A">
        <w:rPr>
          <w:rFonts w:ascii="Times New Roman" w:hAnsi="Times New Roman" w:cs="Times New Roman"/>
          <w:b/>
          <w:sz w:val="24"/>
          <w:szCs w:val="28"/>
        </w:rPr>
        <w:t>Музыкальная картина мира.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(CD, DVD). 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 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   Ниже представлено тематическое планирование в соответствии с учебником для общеобразовательных учреждений авторов Е. Д. Критской, Г. П. Сергеевой, Т. С. </w:t>
      </w:r>
      <w:proofErr w:type="spellStart"/>
      <w:r w:rsidRPr="00F2385A">
        <w:rPr>
          <w:rFonts w:ascii="Times New Roman" w:hAnsi="Times New Roman" w:cs="Times New Roman"/>
          <w:sz w:val="24"/>
          <w:szCs w:val="28"/>
        </w:rPr>
        <w:t>Шмагиной</w:t>
      </w:r>
      <w:proofErr w:type="spellEnd"/>
      <w:r w:rsidRPr="00F2385A">
        <w:rPr>
          <w:rFonts w:ascii="Times New Roman" w:hAnsi="Times New Roman" w:cs="Times New Roman"/>
          <w:sz w:val="24"/>
          <w:szCs w:val="28"/>
        </w:rPr>
        <w:t>: «Музыка. 3 класс».</w:t>
      </w:r>
    </w:p>
    <w:p w:rsidR="00197063" w:rsidRPr="00F2385A" w:rsidRDefault="00197063" w:rsidP="00197063">
      <w:pPr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F2385A">
        <w:rPr>
          <w:rFonts w:ascii="Times New Roman" w:hAnsi="Times New Roman" w:cs="Times New Roman"/>
          <w:b/>
          <w:caps/>
          <w:sz w:val="24"/>
          <w:szCs w:val="28"/>
        </w:rPr>
        <w:t>Структура курса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b/>
          <w:bCs/>
          <w:sz w:val="24"/>
        </w:rPr>
        <w:t xml:space="preserve">Структуру программы </w:t>
      </w:r>
      <w:r w:rsidRPr="00F2385A">
        <w:rPr>
          <w:rFonts w:ascii="Times New Roman" w:hAnsi="Times New Roman" w:cs="Times New Roman"/>
          <w:sz w:val="24"/>
        </w:rPr>
        <w:t xml:space="preserve">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</w:t>
      </w:r>
    </w:p>
    <w:p w:rsidR="00197063" w:rsidRPr="00F2385A" w:rsidRDefault="00197063" w:rsidP="00197063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020"/>
        <w:gridCol w:w="1903"/>
      </w:tblGrid>
      <w:tr w:rsidR="00197063" w:rsidRPr="00F2385A" w:rsidTr="00C05682">
        <w:tc>
          <w:tcPr>
            <w:tcW w:w="648" w:type="dxa"/>
            <w:vAlign w:val="center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7020" w:type="dxa"/>
            <w:vAlign w:val="center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Тема (глава)</w:t>
            </w:r>
          </w:p>
        </w:tc>
        <w:tc>
          <w:tcPr>
            <w:tcW w:w="1903" w:type="dxa"/>
            <w:vAlign w:val="center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Количество </w:t>
            </w:r>
          </w:p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197063" w:rsidRPr="00F2385A" w:rsidTr="00C05682">
        <w:tc>
          <w:tcPr>
            <w:tcW w:w="648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20" w:type="dxa"/>
          </w:tcPr>
          <w:p w:rsidR="00197063" w:rsidRPr="00F2385A" w:rsidRDefault="00197063" w:rsidP="00C0568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Тема №1. </w:t>
            </w:r>
            <w:r w:rsidRPr="00F238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“Россия – Родина моя”</w:t>
            </w:r>
            <w:r w:rsidRPr="00F238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903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197063" w:rsidRPr="00F2385A" w:rsidTr="00C05682">
        <w:tc>
          <w:tcPr>
            <w:tcW w:w="648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20" w:type="dxa"/>
          </w:tcPr>
          <w:p w:rsidR="00197063" w:rsidRPr="00F2385A" w:rsidRDefault="00197063" w:rsidP="00C0568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Тема №2. </w:t>
            </w:r>
            <w:r w:rsidRPr="00F238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“День, полный событий”</w:t>
            </w:r>
            <w:r w:rsidRPr="00F2385A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 </w:t>
            </w:r>
          </w:p>
        </w:tc>
        <w:tc>
          <w:tcPr>
            <w:tcW w:w="1903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197063" w:rsidRPr="00F2385A" w:rsidTr="00C05682">
        <w:tc>
          <w:tcPr>
            <w:tcW w:w="648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20" w:type="dxa"/>
          </w:tcPr>
          <w:p w:rsidR="00197063" w:rsidRPr="00F2385A" w:rsidRDefault="00197063" w:rsidP="00C0568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Тема №3.</w:t>
            </w:r>
            <w:r w:rsidRPr="00F238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 “О России петь – что стремиться в храм”</w:t>
            </w:r>
          </w:p>
        </w:tc>
        <w:tc>
          <w:tcPr>
            <w:tcW w:w="1903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197063" w:rsidRPr="00F2385A" w:rsidTr="00C05682">
        <w:tc>
          <w:tcPr>
            <w:tcW w:w="648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20" w:type="dxa"/>
          </w:tcPr>
          <w:p w:rsidR="00197063" w:rsidRPr="00F2385A" w:rsidRDefault="00197063" w:rsidP="00C0568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Тема №4.</w:t>
            </w:r>
            <w:r w:rsidRPr="00F238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 “Гори, гори ясно, чтобы не погасло!”</w:t>
            </w:r>
          </w:p>
        </w:tc>
        <w:tc>
          <w:tcPr>
            <w:tcW w:w="1903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197063" w:rsidRPr="00F2385A" w:rsidTr="00C05682">
        <w:tc>
          <w:tcPr>
            <w:tcW w:w="648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7020" w:type="dxa"/>
          </w:tcPr>
          <w:p w:rsidR="00197063" w:rsidRPr="00F2385A" w:rsidRDefault="00197063" w:rsidP="00C0568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Тема №5.</w:t>
            </w:r>
            <w:r w:rsidRPr="00F238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 “В музыкальном театре”</w:t>
            </w:r>
          </w:p>
        </w:tc>
        <w:tc>
          <w:tcPr>
            <w:tcW w:w="1903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197063" w:rsidRPr="00F2385A" w:rsidTr="00C05682">
        <w:tc>
          <w:tcPr>
            <w:tcW w:w="648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7020" w:type="dxa"/>
          </w:tcPr>
          <w:p w:rsidR="00197063" w:rsidRPr="00F2385A" w:rsidRDefault="00197063" w:rsidP="00C0568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Тема №6.</w:t>
            </w:r>
            <w:r w:rsidRPr="00F238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 “В концертном зале”</w:t>
            </w:r>
          </w:p>
        </w:tc>
        <w:tc>
          <w:tcPr>
            <w:tcW w:w="1903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197063" w:rsidRPr="00F2385A" w:rsidTr="00C05682">
        <w:tc>
          <w:tcPr>
            <w:tcW w:w="648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7020" w:type="dxa"/>
          </w:tcPr>
          <w:p w:rsidR="00197063" w:rsidRPr="00F2385A" w:rsidRDefault="00197063" w:rsidP="00C0568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Тема №7.</w:t>
            </w:r>
            <w:r w:rsidRPr="00F238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 xml:space="preserve"> “Чтоб музыкантом быть, так</w:t>
            </w:r>
            <w:r w:rsidRPr="00F2385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F238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надобно уменье”</w:t>
            </w:r>
          </w:p>
        </w:tc>
        <w:tc>
          <w:tcPr>
            <w:tcW w:w="1903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197063" w:rsidRPr="00F2385A" w:rsidTr="00C05682">
        <w:tc>
          <w:tcPr>
            <w:tcW w:w="7668" w:type="dxa"/>
            <w:gridSpan w:val="2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903" w:type="dxa"/>
          </w:tcPr>
          <w:p w:rsidR="00197063" w:rsidRPr="00F2385A" w:rsidRDefault="00197063" w:rsidP="00C056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385A">
              <w:rPr>
                <w:rFonts w:ascii="Times New Roman" w:hAnsi="Times New Roman" w:cs="Times New Roman"/>
                <w:b/>
                <w:sz w:val="24"/>
                <w:szCs w:val="28"/>
              </w:rPr>
              <w:t>34</w:t>
            </w:r>
          </w:p>
        </w:tc>
      </w:tr>
    </w:tbl>
    <w:p w:rsidR="00465203" w:rsidRPr="00F2385A" w:rsidRDefault="00465203" w:rsidP="00197063">
      <w:pPr>
        <w:rPr>
          <w:rFonts w:ascii="Times New Roman" w:hAnsi="Times New Roman" w:cs="Times New Roman"/>
          <w:sz w:val="24"/>
          <w:szCs w:val="28"/>
        </w:rPr>
      </w:pPr>
    </w:p>
    <w:p w:rsidR="00197063" w:rsidRPr="00F2385A" w:rsidRDefault="00197063" w:rsidP="00197063">
      <w:pPr>
        <w:jc w:val="center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b/>
          <w:sz w:val="24"/>
          <w:szCs w:val="28"/>
        </w:rPr>
        <w:t>Основные требования к уровню подготовки учащихся.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F2385A">
        <w:rPr>
          <w:rFonts w:ascii="Times New Roman" w:hAnsi="Times New Roman" w:cs="Times New Roman"/>
          <w:b/>
          <w:sz w:val="24"/>
          <w:szCs w:val="28"/>
        </w:rPr>
        <w:t>Знать/понимать:</w:t>
      </w:r>
    </w:p>
    <w:p w:rsidR="00197063" w:rsidRPr="00F2385A" w:rsidRDefault="00197063" w:rsidP="001970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Жанры музыки (песня, танец, марш);</w:t>
      </w:r>
    </w:p>
    <w:p w:rsidR="00197063" w:rsidRPr="00F2385A" w:rsidRDefault="00197063" w:rsidP="001970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2385A">
        <w:rPr>
          <w:rFonts w:ascii="Times New Roman" w:hAnsi="Times New Roman" w:cs="Times New Roman"/>
          <w:sz w:val="24"/>
          <w:szCs w:val="28"/>
        </w:rPr>
        <w:t>Ориентироваться в музыкальных жанрах (опера, балет, симфония, концерт, сюита, кантата, романс, кант и т.д.);</w:t>
      </w:r>
      <w:proofErr w:type="gramEnd"/>
    </w:p>
    <w:p w:rsidR="00197063" w:rsidRPr="00F2385A" w:rsidRDefault="00197063" w:rsidP="001970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Особенности звучания знакомых музыкальных инструментов  и вокальных голосов;</w:t>
      </w:r>
    </w:p>
    <w:p w:rsidR="00197063" w:rsidRPr="00F2385A" w:rsidRDefault="00197063" w:rsidP="001970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Основные формы музыки и приемы музыкального развития;</w:t>
      </w:r>
    </w:p>
    <w:p w:rsidR="00197063" w:rsidRPr="00F2385A" w:rsidRDefault="00197063" w:rsidP="001970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Характерные особенности музыкального языка П.И.Чайковского, Мусоргского М.П., С. Прокофьева, Г. Свиридова, В.А.Моцарта, Бетховена Л.Э. Грига.</w:t>
      </w:r>
    </w:p>
    <w:p w:rsidR="00197063" w:rsidRPr="00F2385A" w:rsidRDefault="00197063" w:rsidP="0019706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.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F2385A">
        <w:rPr>
          <w:rFonts w:ascii="Times New Roman" w:hAnsi="Times New Roman" w:cs="Times New Roman"/>
          <w:b/>
          <w:sz w:val="24"/>
          <w:szCs w:val="28"/>
        </w:rPr>
        <w:t>Уметь:</w:t>
      </w:r>
    </w:p>
    <w:p w:rsidR="00197063" w:rsidRPr="00F2385A" w:rsidRDefault="00197063" w:rsidP="0019706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Выявлять жанровое начало  музыки;</w:t>
      </w:r>
    </w:p>
    <w:p w:rsidR="00197063" w:rsidRPr="00F2385A" w:rsidRDefault="00197063" w:rsidP="0019706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Оценивать эмоциональный характер музыки и определять ее образное содержание;</w:t>
      </w:r>
    </w:p>
    <w:p w:rsidR="00197063" w:rsidRPr="00F2385A" w:rsidRDefault="00197063" w:rsidP="0019706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Определять средства музыкальной выразительности;</w:t>
      </w:r>
    </w:p>
    <w:p w:rsidR="00197063" w:rsidRPr="00F2385A" w:rsidRDefault="00197063" w:rsidP="0019706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Определять основные формы музыки и приемы музыкального развития;</w:t>
      </w:r>
    </w:p>
    <w:p w:rsidR="00197063" w:rsidRPr="00F2385A" w:rsidRDefault="00197063" w:rsidP="0019706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 xml:space="preserve">Понимать основные дирижерские жесты: внимание, дыхание, начало, окончание, плавное </w:t>
      </w:r>
      <w:proofErr w:type="spellStart"/>
      <w:r w:rsidRPr="00F2385A">
        <w:rPr>
          <w:rFonts w:ascii="Times New Roman" w:hAnsi="Times New Roman" w:cs="Times New Roman"/>
          <w:sz w:val="24"/>
          <w:szCs w:val="28"/>
        </w:rPr>
        <w:t>звуковедение</w:t>
      </w:r>
      <w:proofErr w:type="spellEnd"/>
      <w:r w:rsidRPr="00F2385A">
        <w:rPr>
          <w:rFonts w:ascii="Times New Roman" w:hAnsi="Times New Roman" w:cs="Times New Roman"/>
          <w:sz w:val="24"/>
          <w:szCs w:val="28"/>
        </w:rPr>
        <w:t>;</w:t>
      </w:r>
    </w:p>
    <w:p w:rsidR="00197063" w:rsidRPr="00F2385A" w:rsidRDefault="00197063" w:rsidP="0019706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Участвовать в коллективной исполнительской деятельности (пении, пластическом интонировании, импровизации, игре на простейших шумовых инструментах).</w:t>
      </w:r>
    </w:p>
    <w:p w:rsidR="00197063" w:rsidRPr="00F2385A" w:rsidRDefault="00197063" w:rsidP="0019706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F2385A">
        <w:rPr>
          <w:rFonts w:ascii="Times New Roman" w:hAnsi="Times New Roman" w:cs="Times New Roman"/>
          <w:b/>
          <w:sz w:val="24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1A4CBD" w:rsidRPr="00F2385A" w:rsidRDefault="00197063" w:rsidP="001A4C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Проявляет готовность поделиться своими впечатлениями о музыке и выразить их в рисунке, пении, танцевально-ритмическом движении.</w:t>
      </w:r>
    </w:p>
    <w:p w:rsidR="001A4CBD" w:rsidRPr="00F2385A" w:rsidRDefault="001A4CBD" w:rsidP="001A4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b/>
          <w:sz w:val="24"/>
          <w:szCs w:val="28"/>
        </w:rPr>
        <w:t>Список литературы:</w:t>
      </w:r>
    </w:p>
    <w:p w:rsidR="001A4CBD" w:rsidRPr="00F2385A" w:rsidRDefault="001A4CBD" w:rsidP="000745E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Закон «Об образовании».</w:t>
      </w:r>
    </w:p>
    <w:p w:rsidR="001A4CBD" w:rsidRPr="00F2385A" w:rsidRDefault="001A4CBD" w:rsidP="000745E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Приказ министерства  образования РФ от 05.03.2004 г №1089 «Об утверждении федерального компонента государственных образовательных стандартов начального, общего, основного общего и среднего (полного) общего образования»</w:t>
      </w:r>
    </w:p>
    <w:p w:rsidR="001A4CBD" w:rsidRPr="00F2385A" w:rsidRDefault="001A4CBD" w:rsidP="000745E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Письмо министерства образования РФ от 20.02.2004г №0351101403 «О введении федерального компонента государственных образовательных стандартов начального, общего, основного общего и среднего (полного) общего образования»</w:t>
      </w:r>
    </w:p>
    <w:p w:rsidR="001A4CBD" w:rsidRPr="00F2385A" w:rsidRDefault="001A4CBD" w:rsidP="000745E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Приказ министерства образования РФ от 09.08.2004 г №1312 «Об утверждении федерального базисного учебного плана и примерных учебных планов для общеобразовательных учреждений РФ, реализующих программ общего образования»</w:t>
      </w:r>
    </w:p>
    <w:p w:rsidR="001A4CBD" w:rsidRPr="00F2385A" w:rsidRDefault="001A4CBD" w:rsidP="000745E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85A">
        <w:rPr>
          <w:rFonts w:ascii="Times New Roman" w:hAnsi="Times New Roman" w:cs="Times New Roman"/>
          <w:sz w:val="24"/>
          <w:szCs w:val="28"/>
        </w:rPr>
        <w:t>Письмо министерства образования РФ от 07.07.2005 «О примерных программах по учебным предметам федерального базисного учебного плана»</w:t>
      </w:r>
    </w:p>
    <w:p w:rsidR="000745E3" w:rsidRPr="00F2385A" w:rsidRDefault="000745E3" w:rsidP="000745E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proofErr w:type="spellStart"/>
      <w:r w:rsidRPr="00F2385A">
        <w:rPr>
          <w:rFonts w:ascii="Times New Roman" w:hAnsi="Times New Roman" w:cs="Times New Roman"/>
          <w:sz w:val="24"/>
        </w:rPr>
        <w:t>Золина</w:t>
      </w:r>
      <w:proofErr w:type="spellEnd"/>
      <w:r w:rsidRPr="00F2385A">
        <w:rPr>
          <w:rFonts w:ascii="Times New Roman" w:hAnsi="Times New Roman" w:cs="Times New Roman"/>
          <w:sz w:val="24"/>
        </w:rPr>
        <w:t xml:space="preserve"> Л.В. Уроки музыки с применением информационных технологий. 1-  8 классы. Методическое пособие с электронным приложением.  М.: Глобус, 2008.- 176с.</w:t>
      </w:r>
    </w:p>
    <w:p w:rsidR="000745E3" w:rsidRPr="00F2385A" w:rsidRDefault="000745E3" w:rsidP="000745E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 xml:space="preserve">Критская Е.Д. Методика работы с учебниками «Музыка» 1-4 </w:t>
      </w:r>
      <w:proofErr w:type="spellStart"/>
      <w:r w:rsidRPr="00F2385A">
        <w:rPr>
          <w:rFonts w:ascii="Times New Roman" w:hAnsi="Times New Roman" w:cs="Times New Roman"/>
          <w:sz w:val="24"/>
        </w:rPr>
        <w:t>кл</w:t>
      </w:r>
      <w:proofErr w:type="spellEnd"/>
      <w:r w:rsidRPr="00F2385A">
        <w:rPr>
          <w:rFonts w:ascii="Times New Roman" w:hAnsi="Times New Roman" w:cs="Times New Roman"/>
          <w:sz w:val="24"/>
        </w:rPr>
        <w:t>.: Пособие для учителя. М.: Просвещение, 2002.- 207с.</w:t>
      </w:r>
    </w:p>
    <w:p w:rsidR="000745E3" w:rsidRPr="00F2385A" w:rsidRDefault="000745E3" w:rsidP="000745E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lastRenderedPageBreak/>
        <w:t xml:space="preserve">3.Сергеева Г.П. Музыка. Рабочие программы. Предметная линия учебников Г.П.Сергеевой, Е.Д.Критской: пособие для учителей </w:t>
      </w:r>
      <w:proofErr w:type="spellStart"/>
      <w:r w:rsidRPr="00F2385A">
        <w:rPr>
          <w:rFonts w:ascii="Times New Roman" w:hAnsi="Times New Roman" w:cs="Times New Roman"/>
          <w:sz w:val="24"/>
        </w:rPr>
        <w:t>общеобразоват</w:t>
      </w:r>
      <w:proofErr w:type="spellEnd"/>
      <w:r w:rsidRPr="00F2385A">
        <w:rPr>
          <w:rFonts w:ascii="Times New Roman" w:hAnsi="Times New Roman" w:cs="Times New Roman"/>
          <w:sz w:val="24"/>
        </w:rPr>
        <w:t xml:space="preserve">. учреждений / Г.П.Сергеева, Е.Д.Критская, </w:t>
      </w:r>
      <w:proofErr w:type="spellStart"/>
      <w:r w:rsidRPr="00F2385A">
        <w:rPr>
          <w:rFonts w:ascii="Times New Roman" w:hAnsi="Times New Roman" w:cs="Times New Roman"/>
          <w:sz w:val="24"/>
        </w:rPr>
        <w:t>Т.С.Шмагина</w:t>
      </w:r>
      <w:proofErr w:type="spellEnd"/>
      <w:r w:rsidRPr="00F2385A">
        <w:rPr>
          <w:rFonts w:ascii="Times New Roman" w:hAnsi="Times New Roman" w:cs="Times New Roman"/>
          <w:sz w:val="24"/>
        </w:rPr>
        <w:t>. – М.: Просвещение, 2011.</w:t>
      </w:r>
    </w:p>
    <w:p w:rsidR="000745E3" w:rsidRPr="00F2385A" w:rsidRDefault="000745E3" w:rsidP="000745E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F2385A">
        <w:rPr>
          <w:rFonts w:ascii="Times New Roman" w:hAnsi="Times New Roman" w:cs="Times New Roman"/>
          <w:sz w:val="24"/>
        </w:rPr>
        <w:t>4.</w:t>
      </w:r>
      <w:proofErr w:type="gramStart"/>
      <w:r w:rsidRPr="00F2385A">
        <w:rPr>
          <w:rFonts w:ascii="Times New Roman" w:hAnsi="Times New Roman" w:cs="Times New Roman"/>
          <w:sz w:val="24"/>
        </w:rPr>
        <w:t>Критская</w:t>
      </w:r>
      <w:proofErr w:type="gramEnd"/>
      <w:r w:rsidRPr="00F2385A">
        <w:rPr>
          <w:rFonts w:ascii="Times New Roman" w:hAnsi="Times New Roman" w:cs="Times New Roman"/>
          <w:sz w:val="24"/>
        </w:rPr>
        <w:t xml:space="preserve"> Е.Д. Уроки музыки. Поурочные разработки, 1-4 классы / Е.Д.Критская, Г.П.Сергеева, </w:t>
      </w:r>
      <w:proofErr w:type="spellStart"/>
      <w:r w:rsidRPr="00F2385A">
        <w:rPr>
          <w:rFonts w:ascii="Times New Roman" w:hAnsi="Times New Roman" w:cs="Times New Roman"/>
          <w:sz w:val="24"/>
        </w:rPr>
        <w:t>Т.С.Шмагина</w:t>
      </w:r>
      <w:proofErr w:type="spellEnd"/>
      <w:r w:rsidRPr="00F2385A">
        <w:rPr>
          <w:rFonts w:ascii="Times New Roman" w:hAnsi="Times New Roman" w:cs="Times New Roman"/>
          <w:sz w:val="24"/>
        </w:rPr>
        <w:t xml:space="preserve">. – 2-е изд. </w:t>
      </w:r>
      <w:proofErr w:type="gramStart"/>
      <w:r w:rsidRPr="00F2385A">
        <w:rPr>
          <w:rFonts w:ascii="Times New Roman" w:hAnsi="Times New Roman" w:cs="Times New Roman"/>
          <w:sz w:val="24"/>
        </w:rPr>
        <w:t>–М</w:t>
      </w:r>
      <w:proofErr w:type="gramEnd"/>
      <w:r w:rsidRPr="00F2385A">
        <w:rPr>
          <w:rFonts w:ascii="Times New Roman" w:hAnsi="Times New Roman" w:cs="Times New Roman"/>
          <w:sz w:val="24"/>
        </w:rPr>
        <w:t>.: Просвещение, 2013. – 256 с.</w:t>
      </w:r>
    </w:p>
    <w:p w:rsidR="00197063" w:rsidRPr="00F2385A" w:rsidRDefault="00197063" w:rsidP="00197063">
      <w:pPr>
        <w:rPr>
          <w:rFonts w:ascii="Times New Roman" w:hAnsi="Times New Roman" w:cs="Times New Roman"/>
          <w:sz w:val="32"/>
          <w:szCs w:val="28"/>
        </w:rPr>
      </w:pPr>
    </w:p>
    <w:sectPr w:rsidR="00197063" w:rsidRPr="00F2385A" w:rsidSect="00F11C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212"/>
    <w:multiLevelType w:val="hybridMultilevel"/>
    <w:tmpl w:val="5E766530"/>
    <w:lvl w:ilvl="0" w:tplc="58541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9682C"/>
    <w:multiLevelType w:val="hybridMultilevel"/>
    <w:tmpl w:val="7C008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AF373C"/>
    <w:multiLevelType w:val="hybridMultilevel"/>
    <w:tmpl w:val="505410F2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>
    <w:nsid w:val="3716138F"/>
    <w:multiLevelType w:val="hybridMultilevel"/>
    <w:tmpl w:val="24647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D62D8"/>
    <w:multiLevelType w:val="hybridMultilevel"/>
    <w:tmpl w:val="A1305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74F1C"/>
    <w:multiLevelType w:val="hybridMultilevel"/>
    <w:tmpl w:val="3E76A398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426902E4"/>
    <w:multiLevelType w:val="hybridMultilevel"/>
    <w:tmpl w:val="4C7CC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A27E54"/>
    <w:multiLevelType w:val="hybridMultilevel"/>
    <w:tmpl w:val="96D88A80"/>
    <w:lvl w:ilvl="0" w:tplc="0B622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A20EC0"/>
    <w:multiLevelType w:val="hybridMultilevel"/>
    <w:tmpl w:val="30D6E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742963"/>
    <w:multiLevelType w:val="hybridMultilevel"/>
    <w:tmpl w:val="D81EA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5B42"/>
    <w:rsid w:val="000677BD"/>
    <w:rsid w:val="000745E3"/>
    <w:rsid w:val="00197063"/>
    <w:rsid w:val="001A4CBD"/>
    <w:rsid w:val="002910ED"/>
    <w:rsid w:val="00465203"/>
    <w:rsid w:val="004C5B42"/>
    <w:rsid w:val="004D309E"/>
    <w:rsid w:val="005F2A8F"/>
    <w:rsid w:val="007F285B"/>
    <w:rsid w:val="009E4D67"/>
    <w:rsid w:val="00A83E82"/>
    <w:rsid w:val="00CB18B8"/>
    <w:rsid w:val="00D15EAC"/>
    <w:rsid w:val="00E327BD"/>
    <w:rsid w:val="00F11CE1"/>
    <w:rsid w:val="00F2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5B"/>
  </w:style>
  <w:style w:type="paragraph" w:styleId="1">
    <w:name w:val="heading 1"/>
    <w:basedOn w:val="a"/>
    <w:next w:val="a"/>
    <w:link w:val="10"/>
    <w:qFormat/>
    <w:rsid w:val="004C5B42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C5B42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4C5B42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rsid w:val="004C5B42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E4D67"/>
    <w:pPr>
      <w:ind w:left="720"/>
      <w:contextualSpacing/>
    </w:pPr>
  </w:style>
  <w:style w:type="paragraph" w:styleId="a4">
    <w:name w:val="No Spacing"/>
    <w:uiPriority w:val="99"/>
    <w:qFormat/>
    <w:rsid w:val="00067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0677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0677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0677BD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0677B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2937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5</cp:revision>
  <dcterms:created xsi:type="dcterms:W3CDTF">2014-01-05T13:00:00Z</dcterms:created>
  <dcterms:modified xsi:type="dcterms:W3CDTF">2015-11-18T13:15:00Z</dcterms:modified>
</cp:coreProperties>
</file>