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5B" w:rsidRDefault="000E585B" w:rsidP="007F6C9E">
      <w:pPr>
        <w:pStyle w:val="a8"/>
      </w:pPr>
    </w:p>
    <w:p w:rsidR="000332CE" w:rsidRPr="00FF7C2A" w:rsidRDefault="000332CE" w:rsidP="000332CE">
      <w:pPr>
        <w:jc w:val="right"/>
        <w:rPr>
          <w:b/>
        </w:rPr>
      </w:pPr>
      <w:r w:rsidRPr="00FF7C2A">
        <w:rPr>
          <w:b/>
        </w:rPr>
        <w:t xml:space="preserve">УТВЕРЖДАЮ   </w:t>
      </w:r>
    </w:p>
    <w:p w:rsidR="000332CE" w:rsidRPr="00FF7C2A" w:rsidRDefault="000332CE" w:rsidP="000332CE">
      <w:pPr>
        <w:jc w:val="right"/>
        <w:rPr>
          <w:b/>
        </w:rPr>
      </w:pPr>
      <w:r w:rsidRPr="00FF7C2A">
        <w:rPr>
          <w:b/>
        </w:rPr>
        <w:t xml:space="preserve">                                                                  Директор  МКОО «Центр образования </w:t>
      </w:r>
    </w:p>
    <w:p w:rsidR="000332CE" w:rsidRPr="00385E77" w:rsidRDefault="000332CE" w:rsidP="000332CE">
      <w:pPr>
        <w:jc w:val="right"/>
        <w:rPr>
          <w:b/>
          <w:sz w:val="24"/>
          <w:szCs w:val="24"/>
        </w:rPr>
      </w:pPr>
      <w:proofErr w:type="spellStart"/>
      <w:r w:rsidRPr="00385E77">
        <w:rPr>
          <w:b/>
          <w:sz w:val="24"/>
          <w:szCs w:val="24"/>
        </w:rPr>
        <w:t>им.В.Г.Ардзинбаа</w:t>
      </w:r>
      <w:proofErr w:type="gramStart"/>
      <w:r w:rsidRPr="00385E77">
        <w:rPr>
          <w:b/>
          <w:sz w:val="24"/>
          <w:szCs w:val="24"/>
        </w:rPr>
        <w:t>.К</w:t>
      </w:r>
      <w:proofErr w:type="gramEnd"/>
      <w:r w:rsidRPr="00385E77">
        <w:rPr>
          <w:b/>
          <w:sz w:val="24"/>
          <w:szCs w:val="24"/>
        </w:rPr>
        <w:t>ара</w:t>
      </w:r>
      <w:proofErr w:type="spellEnd"/>
      <w:r w:rsidRPr="00385E77">
        <w:rPr>
          <w:b/>
          <w:sz w:val="24"/>
          <w:szCs w:val="24"/>
        </w:rPr>
        <w:t xml:space="preserve">-Паго»  </w:t>
      </w:r>
    </w:p>
    <w:p w:rsidR="000332CE" w:rsidRPr="00385E77" w:rsidRDefault="00EC521A" w:rsidP="00EC521A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w:drawing>
          <wp:inline distT="0" distB="0" distL="0" distR="0">
            <wp:extent cx="962025" cy="533400"/>
            <wp:effectExtent l="19050" t="0" r="9525" b="0"/>
            <wp:docPr id="1" name="Рисунок 1" descr="C:\Users\1\Desktop\печати 2018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 2018\0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32CE" w:rsidRPr="00385E77">
        <w:rPr>
          <w:b/>
          <w:sz w:val="24"/>
          <w:szCs w:val="24"/>
        </w:rPr>
        <w:t xml:space="preserve"> </w:t>
      </w:r>
      <w:proofErr w:type="spellStart"/>
      <w:r w:rsidR="000332CE" w:rsidRPr="00385E77">
        <w:rPr>
          <w:b/>
          <w:sz w:val="24"/>
          <w:szCs w:val="24"/>
        </w:rPr>
        <w:t>Ф.М.Мукова</w:t>
      </w:r>
      <w:proofErr w:type="spellEnd"/>
    </w:p>
    <w:p w:rsidR="000332CE" w:rsidRPr="00385E77" w:rsidRDefault="007F6C9E" w:rsidP="000332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пр. № </w:t>
      </w:r>
      <w:r w:rsidR="00EC521A">
        <w:rPr>
          <w:b/>
          <w:sz w:val="24"/>
          <w:szCs w:val="24"/>
        </w:rPr>
        <w:t xml:space="preserve">19 </w:t>
      </w:r>
      <w:r>
        <w:rPr>
          <w:b/>
          <w:sz w:val="24"/>
          <w:szCs w:val="24"/>
        </w:rPr>
        <w:t xml:space="preserve"> </w:t>
      </w:r>
      <w:r w:rsidR="000332CE" w:rsidRPr="00385E77">
        <w:rPr>
          <w:b/>
          <w:sz w:val="24"/>
          <w:szCs w:val="24"/>
        </w:rPr>
        <w:t>от «</w:t>
      </w:r>
      <w:r w:rsidR="00EC521A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» 09. 2020</w:t>
      </w:r>
      <w:r w:rsidR="000332CE" w:rsidRPr="00385E77">
        <w:rPr>
          <w:b/>
          <w:sz w:val="24"/>
          <w:szCs w:val="24"/>
        </w:rPr>
        <w:t xml:space="preserve"> г.</w:t>
      </w:r>
    </w:p>
    <w:p w:rsidR="000E585B" w:rsidRDefault="000E585B" w:rsidP="00213DBB">
      <w:pPr>
        <w:pStyle w:val="11"/>
        <w:spacing w:line="302" w:lineRule="auto"/>
        <w:ind w:left="0"/>
        <w:jc w:val="center"/>
        <w:rPr>
          <w:sz w:val="24"/>
          <w:szCs w:val="24"/>
        </w:rPr>
      </w:pPr>
    </w:p>
    <w:p w:rsidR="00213DBB" w:rsidRPr="000B7836" w:rsidRDefault="00213DBB" w:rsidP="00213DBB">
      <w:pPr>
        <w:pStyle w:val="11"/>
        <w:spacing w:line="302" w:lineRule="auto"/>
        <w:ind w:left="0"/>
        <w:jc w:val="center"/>
        <w:rPr>
          <w:sz w:val="24"/>
          <w:szCs w:val="24"/>
        </w:rPr>
      </w:pPr>
      <w:r w:rsidRPr="000B7836">
        <w:rPr>
          <w:sz w:val="24"/>
          <w:szCs w:val="24"/>
        </w:rPr>
        <w:t>КАЛЕНДАРНЫЙ УЧЕБНЫЙ ГРАФИК</w:t>
      </w:r>
    </w:p>
    <w:p w:rsidR="00213DBB" w:rsidRPr="000B7836" w:rsidRDefault="00213DBB" w:rsidP="00213DBB">
      <w:pPr>
        <w:pStyle w:val="11"/>
        <w:spacing w:line="302" w:lineRule="auto"/>
        <w:ind w:left="0"/>
        <w:jc w:val="center"/>
        <w:rPr>
          <w:sz w:val="24"/>
          <w:szCs w:val="24"/>
        </w:rPr>
      </w:pPr>
      <w:r w:rsidRPr="000B7836">
        <w:rPr>
          <w:sz w:val="24"/>
          <w:szCs w:val="24"/>
        </w:rPr>
        <w:t xml:space="preserve">МКОО «Центр образования им. </w:t>
      </w:r>
      <w:proofErr w:type="spellStart"/>
      <w:r w:rsidRPr="000B7836">
        <w:rPr>
          <w:sz w:val="24"/>
          <w:szCs w:val="24"/>
        </w:rPr>
        <w:t>В.Г.Ардзинбаа</w:t>
      </w:r>
      <w:proofErr w:type="gramStart"/>
      <w:r w:rsidRPr="000B7836">
        <w:rPr>
          <w:sz w:val="24"/>
          <w:szCs w:val="24"/>
        </w:rPr>
        <w:t>.К</w:t>
      </w:r>
      <w:proofErr w:type="gramEnd"/>
      <w:r w:rsidRPr="000B7836">
        <w:rPr>
          <w:sz w:val="24"/>
          <w:szCs w:val="24"/>
        </w:rPr>
        <w:t>ара</w:t>
      </w:r>
      <w:proofErr w:type="spellEnd"/>
      <w:r w:rsidRPr="000B7836">
        <w:rPr>
          <w:sz w:val="24"/>
          <w:szCs w:val="24"/>
        </w:rPr>
        <w:t>-Паго»</w:t>
      </w:r>
    </w:p>
    <w:p w:rsidR="00213DBB" w:rsidRPr="000B7836" w:rsidRDefault="007F6C9E" w:rsidP="00213DBB">
      <w:pPr>
        <w:spacing w:line="322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2020-2021</w:t>
      </w:r>
      <w:r w:rsidR="00213DBB" w:rsidRPr="000B7836">
        <w:rPr>
          <w:b/>
          <w:sz w:val="24"/>
          <w:szCs w:val="24"/>
        </w:rPr>
        <w:t xml:space="preserve"> УЧЕБНЫЙ ГОД</w:t>
      </w:r>
    </w:p>
    <w:p w:rsidR="00213DBB" w:rsidRPr="000B7836" w:rsidRDefault="00213DBB" w:rsidP="00213DBB">
      <w:pPr>
        <w:pStyle w:val="a3"/>
        <w:spacing w:line="240" w:lineRule="auto"/>
        <w:ind w:left="0" w:firstLine="841"/>
        <w:jc w:val="both"/>
      </w:pPr>
      <w:r w:rsidRPr="000B7836">
        <w:t xml:space="preserve">Организация образовательного процесса в МКОО «Центр образования им.В.Г. Ардзинба </w:t>
      </w:r>
      <w:proofErr w:type="spellStart"/>
      <w:r w:rsidRPr="000B7836">
        <w:t>а</w:t>
      </w:r>
      <w:proofErr w:type="gramStart"/>
      <w:r w:rsidRPr="000B7836">
        <w:t>.К</w:t>
      </w:r>
      <w:proofErr w:type="gramEnd"/>
      <w:r w:rsidRPr="000B7836">
        <w:t>ара</w:t>
      </w:r>
      <w:proofErr w:type="spellEnd"/>
      <w:r w:rsidRPr="000B7836">
        <w:t xml:space="preserve">-Паго» регламентируется, учебными планами, годовым календарным графиком, расписанием учебных занятий, расписанием звонков. </w:t>
      </w:r>
    </w:p>
    <w:p w:rsidR="00213DBB" w:rsidRPr="000B7836" w:rsidRDefault="00213DBB" w:rsidP="00213DBB">
      <w:pPr>
        <w:pStyle w:val="a3"/>
        <w:spacing w:line="240" w:lineRule="auto"/>
        <w:ind w:left="0" w:firstLine="841"/>
        <w:jc w:val="both"/>
      </w:pPr>
      <w:r w:rsidRPr="000B7836">
        <w:rPr>
          <w:spacing w:val="-3"/>
        </w:rPr>
        <w:t xml:space="preserve">Продолжительность </w:t>
      </w:r>
      <w:r w:rsidRPr="000B7836">
        <w:rPr>
          <w:spacing w:val="-5"/>
        </w:rPr>
        <w:t>учебного</w:t>
      </w:r>
      <w:r w:rsidRPr="000B7836">
        <w:rPr>
          <w:spacing w:val="-4"/>
        </w:rPr>
        <w:t>года</w:t>
      </w:r>
    </w:p>
    <w:p w:rsidR="00213DBB" w:rsidRPr="000B7836" w:rsidRDefault="00213DBB" w:rsidP="00213DBB">
      <w:pPr>
        <w:rPr>
          <w:sz w:val="24"/>
          <w:szCs w:val="24"/>
        </w:rPr>
      </w:pPr>
      <w:r w:rsidRPr="000B7836">
        <w:rPr>
          <w:b/>
          <w:sz w:val="24"/>
          <w:szCs w:val="24"/>
        </w:rPr>
        <w:t xml:space="preserve">Начало учебного года </w:t>
      </w:r>
      <w:r w:rsidR="000654B4">
        <w:rPr>
          <w:sz w:val="24"/>
          <w:szCs w:val="24"/>
        </w:rPr>
        <w:t>1</w:t>
      </w:r>
      <w:r w:rsidR="007F6C9E">
        <w:rPr>
          <w:sz w:val="24"/>
          <w:szCs w:val="24"/>
        </w:rPr>
        <w:t xml:space="preserve"> сентября 2020</w:t>
      </w:r>
      <w:r w:rsidRPr="000B7836">
        <w:rPr>
          <w:sz w:val="24"/>
          <w:szCs w:val="24"/>
        </w:rPr>
        <w:t xml:space="preserve"> г.</w:t>
      </w:r>
    </w:p>
    <w:p w:rsidR="00213DBB" w:rsidRPr="000B7836" w:rsidRDefault="00213DBB" w:rsidP="00213DBB">
      <w:pPr>
        <w:pStyle w:val="31"/>
        <w:spacing w:line="272" w:lineRule="exact"/>
        <w:ind w:left="0"/>
      </w:pPr>
      <w:r w:rsidRPr="000B7836">
        <w:t>Окончание учебного года:</w:t>
      </w:r>
    </w:p>
    <w:p w:rsidR="00213DBB" w:rsidRPr="000B7836" w:rsidRDefault="00213DBB" w:rsidP="00213DBB">
      <w:pPr>
        <w:pStyle w:val="a5"/>
        <w:numPr>
          <w:ilvl w:val="0"/>
          <w:numId w:val="3"/>
        </w:numPr>
        <w:tabs>
          <w:tab w:val="left" w:pos="1469"/>
        </w:tabs>
        <w:spacing w:line="240" w:lineRule="auto"/>
        <w:ind w:left="0" w:firstLine="571"/>
        <w:jc w:val="both"/>
        <w:rPr>
          <w:sz w:val="24"/>
          <w:szCs w:val="24"/>
        </w:rPr>
      </w:pPr>
      <w:r w:rsidRPr="000B7836">
        <w:rPr>
          <w:sz w:val="24"/>
          <w:szCs w:val="24"/>
        </w:rPr>
        <w:t xml:space="preserve">для обучающихся </w:t>
      </w:r>
      <w:r w:rsidRPr="000B7836">
        <w:rPr>
          <w:spacing w:val="-3"/>
          <w:sz w:val="24"/>
          <w:szCs w:val="24"/>
        </w:rPr>
        <w:t xml:space="preserve">IX </w:t>
      </w:r>
      <w:r w:rsidRPr="000B7836">
        <w:rPr>
          <w:sz w:val="24"/>
          <w:szCs w:val="24"/>
        </w:rPr>
        <w:t xml:space="preserve">и </w:t>
      </w:r>
      <w:r w:rsidRPr="000B7836">
        <w:rPr>
          <w:spacing w:val="-5"/>
          <w:sz w:val="24"/>
          <w:szCs w:val="24"/>
        </w:rPr>
        <w:t xml:space="preserve">XI </w:t>
      </w:r>
      <w:r w:rsidRPr="000B7836">
        <w:rPr>
          <w:spacing w:val="-3"/>
          <w:sz w:val="24"/>
          <w:szCs w:val="24"/>
        </w:rPr>
        <w:t xml:space="preserve">классов </w:t>
      </w:r>
      <w:r w:rsidRPr="000B7836">
        <w:rPr>
          <w:sz w:val="24"/>
          <w:szCs w:val="24"/>
        </w:rPr>
        <w:t xml:space="preserve">учебный </w:t>
      </w:r>
      <w:r w:rsidRPr="000B7836">
        <w:rPr>
          <w:spacing w:val="-3"/>
          <w:sz w:val="24"/>
          <w:szCs w:val="24"/>
        </w:rPr>
        <w:t xml:space="preserve">год </w:t>
      </w:r>
      <w:r w:rsidRPr="000B7836">
        <w:rPr>
          <w:sz w:val="24"/>
          <w:szCs w:val="24"/>
        </w:rPr>
        <w:t>завершается в соответствии с расписанием экзаменов государственной итоговой аттестац</w:t>
      </w:r>
      <w:r w:rsidR="0032517E">
        <w:rPr>
          <w:sz w:val="24"/>
          <w:szCs w:val="24"/>
        </w:rPr>
        <w:t>ии и учебным планом 25 мая 2021</w:t>
      </w:r>
      <w:r w:rsidRPr="000B7836">
        <w:rPr>
          <w:spacing w:val="-3"/>
          <w:sz w:val="24"/>
          <w:szCs w:val="24"/>
        </w:rPr>
        <w:t>года;</w:t>
      </w:r>
    </w:p>
    <w:p w:rsidR="00213DBB" w:rsidRPr="000B7836" w:rsidRDefault="00213DBB" w:rsidP="00213DBB">
      <w:pPr>
        <w:pStyle w:val="a5"/>
        <w:numPr>
          <w:ilvl w:val="0"/>
          <w:numId w:val="3"/>
        </w:numPr>
        <w:tabs>
          <w:tab w:val="left" w:pos="1468"/>
          <w:tab w:val="left" w:pos="1469"/>
        </w:tabs>
        <w:ind w:left="0" w:firstLine="571"/>
        <w:rPr>
          <w:sz w:val="24"/>
          <w:szCs w:val="24"/>
        </w:rPr>
      </w:pPr>
      <w:r w:rsidRPr="000B7836">
        <w:rPr>
          <w:sz w:val="24"/>
          <w:szCs w:val="24"/>
        </w:rPr>
        <w:t xml:space="preserve">для </w:t>
      </w:r>
      <w:proofErr w:type="gramStart"/>
      <w:r w:rsidRPr="000B7836">
        <w:rPr>
          <w:sz w:val="24"/>
          <w:szCs w:val="24"/>
        </w:rPr>
        <w:t>обучающихся</w:t>
      </w:r>
      <w:proofErr w:type="gramEnd"/>
      <w:r w:rsidRPr="000B7836">
        <w:rPr>
          <w:sz w:val="24"/>
          <w:szCs w:val="24"/>
        </w:rPr>
        <w:t xml:space="preserve"> I класса – 25 мая</w:t>
      </w:r>
      <w:r w:rsidR="0032517E">
        <w:rPr>
          <w:sz w:val="24"/>
          <w:szCs w:val="24"/>
        </w:rPr>
        <w:t>2021</w:t>
      </w:r>
      <w:r w:rsidRPr="000B7836">
        <w:rPr>
          <w:sz w:val="24"/>
          <w:szCs w:val="24"/>
        </w:rPr>
        <w:t>года</w:t>
      </w:r>
    </w:p>
    <w:p w:rsidR="00213DBB" w:rsidRPr="000B7836" w:rsidRDefault="00213DBB" w:rsidP="00213DBB">
      <w:pPr>
        <w:pStyle w:val="a5"/>
        <w:numPr>
          <w:ilvl w:val="0"/>
          <w:numId w:val="3"/>
        </w:numPr>
        <w:tabs>
          <w:tab w:val="left" w:pos="1468"/>
          <w:tab w:val="left" w:pos="1469"/>
        </w:tabs>
        <w:ind w:left="0" w:firstLine="571"/>
        <w:rPr>
          <w:sz w:val="24"/>
          <w:szCs w:val="24"/>
        </w:rPr>
      </w:pPr>
      <w:r w:rsidRPr="000B7836">
        <w:rPr>
          <w:sz w:val="24"/>
          <w:szCs w:val="24"/>
        </w:rPr>
        <w:t xml:space="preserve">для </w:t>
      </w:r>
      <w:proofErr w:type="gramStart"/>
      <w:r w:rsidRPr="000B7836">
        <w:rPr>
          <w:sz w:val="24"/>
          <w:szCs w:val="24"/>
        </w:rPr>
        <w:t>обучающихся</w:t>
      </w:r>
      <w:proofErr w:type="gramEnd"/>
      <w:r w:rsidRPr="000B7836">
        <w:rPr>
          <w:sz w:val="24"/>
          <w:szCs w:val="24"/>
        </w:rPr>
        <w:t xml:space="preserve"> </w:t>
      </w:r>
      <w:r w:rsidRPr="000B7836">
        <w:rPr>
          <w:spacing w:val="5"/>
          <w:sz w:val="24"/>
          <w:szCs w:val="24"/>
        </w:rPr>
        <w:t xml:space="preserve">II </w:t>
      </w:r>
      <w:r w:rsidRPr="000B7836">
        <w:rPr>
          <w:sz w:val="24"/>
          <w:szCs w:val="24"/>
        </w:rPr>
        <w:t xml:space="preserve">– VIII, X </w:t>
      </w:r>
      <w:r w:rsidRPr="000B7836">
        <w:rPr>
          <w:spacing w:val="-3"/>
          <w:sz w:val="24"/>
          <w:szCs w:val="24"/>
        </w:rPr>
        <w:t>классов</w:t>
      </w:r>
      <w:r w:rsidRPr="000B7836">
        <w:rPr>
          <w:sz w:val="24"/>
          <w:szCs w:val="24"/>
        </w:rPr>
        <w:t>-</w:t>
      </w:r>
      <w:r w:rsidR="000654B4">
        <w:rPr>
          <w:sz w:val="24"/>
          <w:szCs w:val="24"/>
        </w:rPr>
        <w:t>31 мая</w:t>
      </w:r>
    </w:p>
    <w:p w:rsidR="00213DBB" w:rsidRPr="000B7836" w:rsidRDefault="0032517E" w:rsidP="00213DBB">
      <w:pPr>
        <w:pStyle w:val="a3"/>
        <w:spacing w:line="235" w:lineRule="auto"/>
        <w:ind w:left="0" w:firstLine="991"/>
        <w:jc w:val="both"/>
      </w:pPr>
      <w:r>
        <w:t>25 мая 2021</w:t>
      </w:r>
      <w:r w:rsidR="00213DBB" w:rsidRPr="000B7836">
        <w:t xml:space="preserve"> года, для учащихся, освоивших образовательные программы начального общего, основного общего, среднего общего образования.</w:t>
      </w:r>
    </w:p>
    <w:p w:rsidR="00213DBB" w:rsidRPr="000B7836" w:rsidRDefault="0032517E" w:rsidP="00213DBB">
      <w:pPr>
        <w:pStyle w:val="a3"/>
        <w:spacing w:line="242" w:lineRule="auto"/>
        <w:ind w:left="0" w:firstLine="991"/>
        <w:jc w:val="both"/>
      </w:pPr>
      <w:r>
        <w:t>23 июня 2021</w:t>
      </w:r>
      <w:r w:rsidR="00213DBB" w:rsidRPr="000B7836">
        <w:t xml:space="preserve"> года для учащихся, которые не усвоили образовательные программы, и дл</w:t>
      </w:r>
      <w:r w:rsidR="007F6C9E">
        <w:t>я которых с 01.06. п</w:t>
      </w:r>
      <w:r>
        <w:t>о 20.06.2021</w:t>
      </w:r>
      <w:r w:rsidR="00213DBB" w:rsidRPr="000B7836">
        <w:t>года организован процесс освоения образовательных программ и ликвидации задолженности.</w:t>
      </w:r>
    </w:p>
    <w:p w:rsidR="00213DBB" w:rsidRPr="000B7836" w:rsidRDefault="00213DBB" w:rsidP="00213DBB">
      <w:pPr>
        <w:pStyle w:val="a3"/>
        <w:spacing w:line="273" w:lineRule="exact"/>
        <w:ind w:left="0"/>
      </w:pPr>
      <w:r w:rsidRPr="000B7836">
        <w:t>1 класс – 33 недели</w:t>
      </w:r>
    </w:p>
    <w:p w:rsidR="00213DBB" w:rsidRPr="000B7836" w:rsidRDefault="00213DBB" w:rsidP="00213DBB">
      <w:pPr>
        <w:pStyle w:val="a3"/>
        <w:spacing w:line="270" w:lineRule="exact"/>
        <w:ind w:left="0"/>
      </w:pPr>
      <w:r w:rsidRPr="000B7836">
        <w:t>2-4 классы – 34 недели</w:t>
      </w:r>
    </w:p>
    <w:p w:rsidR="00213DBB" w:rsidRPr="000B7836" w:rsidRDefault="00213DBB" w:rsidP="00213DBB">
      <w:pPr>
        <w:pStyle w:val="a3"/>
        <w:spacing w:line="273" w:lineRule="exact"/>
        <w:ind w:left="0"/>
      </w:pPr>
      <w:r w:rsidRPr="000B7836">
        <w:t>5-11 классы – 34 недели</w:t>
      </w:r>
    </w:p>
    <w:p w:rsidR="00213DBB" w:rsidRPr="000B7836" w:rsidRDefault="00213DBB" w:rsidP="00213DBB">
      <w:pPr>
        <w:pStyle w:val="31"/>
        <w:ind w:left="0"/>
      </w:pPr>
      <w:r w:rsidRPr="000B7836">
        <w:t>Продолжительность четвертей учебного года</w:t>
      </w:r>
    </w:p>
    <w:p w:rsidR="00213DBB" w:rsidRPr="000B7836" w:rsidRDefault="00D34521" w:rsidP="00213DBB">
      <w:pPr>
        <w:pStyle w:val="a5"/>
        <w:numPr>
          <w:ilvl w:val="0"/>
          <w:numId w:val="2"/>
        </w:numPr>
        <w:tabs>
          <w:tab w:val="left" w:pos="1228"/>
        </w:tabs>
        <w:spacing w:line="273" w:lineRule="exact"/>
        <w:ind w:left="0"/>
        <w:rPr>
          <w:sz w:val="24"/>
          <w:szCs w:val="24"/>
        </w:rPr>
      </w:pPr>
      <w:r>
        <w:rPr>
          <w:sz w:val="24"/>
          <w:szCs w:val="24"/>
        </w:rPr>
        <w:t>четверть с</w:t>
      </w:r>
      <w:r w:rsidR="0034554D">
        <w:rPr>
          <w:sz w:val="24"/>
          <w:szCs w:val="24"/>
        </w:rPr>
        <w:t>о 02 сентября 2020</w:t>
      </w:r>
      <w:r w:rsidR="00213DBB" w:rsidRPr="000B7836">
        <w:rPr>
          <w:spacing w:val="3"/>
          <w:sz w:val="24"/>
          <w:szCs w:val="24"/>
        </w:rPr>
        <w:t xml:space="preserve">по </w:t>
      </w:r>
      <w:r w:rsidR="0034554D">
        <w:rPr>
          <w:sz w:val="24"/>
          <w:szCs w:val="24"/>
        </w:rPr>
        <w:t>1 но</w:t>
      </w:r>
      <w:r w:rsidR="00213DBB" w:rsidRPr="000B7836">
        <w:rPr>
          <w:sz w:val="24"/>
          <w:szCs w:val="24"/>
        </w:rPr>
        <w:t>ября</w:t>
      </w:r>
      <w:r w:rsidR="0034554D">
        <w:rPr>
          <w:sz w:val="24"/>
          <w:szCs w:val="24"/>
        </w:rPr>
        <w:t>2020</w:t>
      </w:r>
    </w:p>
    <w:p w:rsidR="00213DBB" w:rsidRPr="000B7836" w:rsidRDefault="0034554D" w:rsidP="00213DBB">
      <w:pPr>
        <w:pStyle w:val="a5"/>
        <w:numPr>
          <w:ilvl w:val="0"/>
          <w:numId w:val="2"/>
        </w:numPr>
        <w:tabs>
          <w:tab w:val="left" w:pos="1228"/>
        </w:tabs>
        <w:spacing w:line="273" w:lineRule="exact"/>
        <w:ind w:left="0"/>
        <w:rPr>
          <w:sz w:val="24"/>
          <w:szCs w:val="24"/>
        </w:rPr>
      </w:pPr>
      <w:r>
        <w:rPr>
          <w:sz w:val="24"/>
          <w:szCs w:val="24"/>
        </w:rPr>
        <w:t>четверть с 8 ноября 2020</w:t>
      </w:r>
      <w:r w:rsidR="00213DBB" w:rsidRPr="000B7836">
        <w:rPr>
          <w:spacing w:val="3"/>
          <w:sz w:val="24"/>
          <w:szCs w:val="24"/>
        </w:rPr>
        <w:t xml:space="preserve">по </w:t>
      </w:r>
      <w:r>
        <w:rPr>
          <w:sz w:val="24"/>
          <w:szCs w:val="24"/>
        </w:rPr>
        <w:t>28</w:t>
      </w:r>
      <w:r w:rsidR="00213DBB" w:rsidRPr="000B7836">
        <w:rPr>
          <w:sz w:val="24"/>
          <w:szCs w:val="24"/>
        </w:rPr>
        <w:t xml:space="preserve"> декабря</w:t>
      </w:r>
      <w:r>
        <w:rPr>
          <w:sz w:val="24"/>
          <w:szCs w:val="24"/>
        </w:rPr>
        <w:t>2020</w:t>
      </w:r>
    </w:p>
    <w:p w:rsidR="00213DBB" w:rsidRPr="000B7836" w:rsidRDefault="0034554D" w:rsidP="00213DBB">
      <w:pPr>
        <w:pStyle w:val="a5"/>
        <w:numPr>
          <w:ilvl w:val="0"/>
          <w:numId w:val="2"/>
        </w:numPr>
        <w:tabs>
          <w:tab w:val="left" w:pos="1228"/>
        </w:tabs>
        <w:spacing w:line="270" w:lineRule="exact"/>
        <w:ind w:left="0"/>
        <w:rPr>
          <w:sz w:val="24"/>
          <w:szCs w:val="24"/>
        </w:rPr>
      </w:pPr>
      <w:r>
        <w:rPr>
          <w:sz w:val="24"/>
          <w:szCs w:val="24"/>
        </w:rPr>
        <w:t>четверть с 10 января 2021</w:t>
      </w:r>
      <w:r w:rsidR="00213DBB" w:rsidRPr="000B7836">
        <w:rPr>
          <w:spacing w:val="3"/>
          <w:sz w:val="24"/>
          <w:szCs w:val="24"/>
        </w:rPr>
        <w:t xml:space="preserve">по </w:t>
      </w:r>
      <w:r>
        <w:rPr>
          <w:sz w:val="24"/>
          <w:szCs w:val="24"/>
        </w:rPr>
        <w:t>21 февраля 2021</w:t>
      </w:r>
    </w:p>
    <w:p w:rsidR="00213DBB" w:rsidRPr="000B7836" w:rsidRDefault="0034554D" w:rsidP="00213DBB">
      <w:pPr>
        <w:pStyle w:val="a5"/>
        <w:numPr>
          <w:ilvl w:val="0"/>
          <w:numId w:val="2"/>
        </w:numPr>
        <w:tabs>
          <w:tab w:val="left" w:pos="1228"/>
        </w:tabs>
        <w:spacing w:line="273" w:lineRule="exac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четверть с 28 </w:t>
      </w:r>
      <w:r w:rsidR="00A66FBE">
        <w:rPr>
          <w:sz w:val="24"/>
          <w:szCs w:val="24"/>
        </w:rPr>
        <w:t>февраля</w:t>
      </w:r>
      <w:r w:rsidR="000654B4">
        <w:rPr>
          <w:sz w:val="24"/>
          <w:szCs w:val="24"/>
        </w:rPr>
        <w:t xml:space="preserve"> </w:t>
      </w:r>
      <w:r w:rsidR="00213DBB" w:rsidRPr="000B7836">
        <w:rPr>
          <w:spacing w:val="3"/>
          <w:sz w:val="24"/>
          <w:szCs w:val="24"/>
        </w:rPr>
        <w:t xml:space="preserve">по </w:t>
      </w:r>
      <w:r w:rsidR="00A66FBE">
        <w:rPr>
          <w:sz w:val="24"/>
          <w:szCs w:val="24"/>
        </w:rPr>
        <w:t>21 марта 2021</w:t>
      </w:r>
    </w:p>
    <w:p w:rsidR="00213DBB" w:rsidRPr="000B7836" w:rsidRDefault="00213DBB" w:rsidP="00213DBB">
      <w:pPr>
        <w:pStyle w:val="31"/>
        <w:ind w:left="0"/>
      </w:pPr>
      <w:r w:rsidRPr="000B7836">
        <w:t>Сроки и продолжительность каникул:</w:t>
      </w:r>
    </w:p>
    <w:p w:rsidR="00213DBB" w:rsidRDefault="00213DBB" w:rsidP="00213DBB">
      <w:pPr>
        <w:pStyle w:val="a3"/>
        <w:spacing w:line="240" w:lineRule="auto"/>
        <w:ind w:left="0" w:firstLine="571"/>
        <w:jc w:val="both"/>
      </w:pPr>
      <w:r w:rsidRPr="000B7836">
        <w:t xml:space="preserve">Продолжительность </w:t>
      </w:r>
      <w:r w:rsidRPr="000B7836">
        <w:rPr>
          <w:spacing w:val="-3"/>
        </w:rPr>
        <w:t xml:space="preserve">каникул </w:t>
      </w:r>
      <w:r w:rsidRPr="000B7836">
        <w:t xml:space="preserve">в </w:t>
      </w:r>
      <w:r w:rsidRPr="000B7836">
        <w:rPr>
          <w:spacing w:val="3"/>
        </w:rPr>
        <w:t xml:space="preserve">течение </w:t>
      </w:r>
      <w:r w:rsidRPr="000B7836">
        <w:rPr>
          <w:spacing w:val="-3"/>
        </w:rPr>
        <w:t xml:space="preserve">года </w:t>
      </w:r>
      <w:r w:rsidRPr="000B7836">
        <w:t xml:space="preserve">составляет </w:t>
      </w:r>
      <w:r w:rsidRPr="000B7836">
        <w:rPr>
          <w:spacing w:val="3"/>
        </w:rPr>
        <w:t xml:space="preserve">не </w:t>
      </w:r>
      <w:r w:rsidRPr="000B7836">
        <w:t xml:space="preserve">менее 30 календарных дней и </w:t>
      </w:r>
      <w:r w:rsidRPr="000B7836">
        <w:rPr>
          <w:spacing w:val="-4"/>
        </w:rPr>
        <w:t xml:space="preserve">регулируется </w:t>
      </w:r>
      <w:r w:rsidRPr="000B7836">
        <w:t xml:space="preserve">ежегодно Годовым календарным графиком с соблюдением </w:t>
      </w:r>
      <w:r w:rsidRPr="000B7836">
        <w:rPr>
          <w:spacing w:val="-3"/>
        </w:rPr>
        <w:t xml:space="preserve">сроков </w:t>
      </w:r>
      <w:r w:rsidRPr="000B7836">
        <w:t xml:space="preserve">каникулярного времени, указанных в Распоряжении Министерства образования и науки КЧР и начальника Управления образования и культуры Абазинского района </w:t>
      </w:r>
    </w:p>
    <w:p w:rsidR="00D34521" w:rsidRPr="000B7836" w:rsidRDefault="00D34521" w:rsidP="00213DBB">
      <w:pPr>
        <w:pStyle w:val="a3"/>
        <w:spacing w:line="240" w:lineRule="auto"/>
        <w:ind w:left="0" w:firstLine="571"/>
        <w:jc w:val="both"/>
      </w:pPr>
    </w:p>
    <w:p w:rsidR="00D34521" w:rsidRDefault="007F6C9E" w:rsidP="00D34521">
      <w:pPr>
        <w:rPr>
          <w:sz w:val="24"/>
          <w:szCs w:val="24"/>
        </w:rPr>
      </w:pPr>
      <w:r>
        <w:rPr>
          <w:sz w:val="24"/>
          <w:szCs w:val="24"/>
        </w:rPr>
        <w:t>В 2020-2021</w:t>
      </w:r>
      <w:r w:rsidR="00D34521" w:rsidRPr="00E62C1D">
        <w:rPr>
          <w:sz w:val="24"/>
          <w:szCs w:val="24"/>
        </w:rPr>
        <w:t xml:space="preserve"> учебном году установлены следующие сроки проведения каникул:</w:t>
      </w:r>
    </w:p>
    <w:p w:rsidR="00D34521" w:rsidRPr="00E62C1D" w:rsidRDefault="00D34521" w:rsidP="00D34521">
      <w:pPr>
        <w:rPr>
          <w:sz w:val="24"/>
          <w:szCs w:val="24"/>
        </w:rPr>
      </w:pPr>
    </w:p>
    <w:p w:rsidR="00D34521" w:rsidRPr="00E62C1D" w:rsidRDefault="00A66FBE" w:rsidP="00D34521">
      <w:pPr>
        <w:widowControl/>
        <w:numPr>
          <w:ilvl w:val="0"/>
          <w:numId w:val="4"/>
        </w:numPr>
        <w:autoSpaceDE/>
        <w:autoSpaceDN/>
        <w:ind w:left="0"/>
        <w:rPr>
          <w:sz w:val="24"/>
          <w:szCs w:val="24"/>
        </w:rPr>
      </w:pPr>
      <w:r>
        <w:rPr>
          <w:sz w:val="24"/>
          <w:szCs w:val="24"/>
        </w:rPr>
        <w:t>ос</w:t>
      </w:r>
      <w:r w:rsidR="0032517E">
        <w:rPr>
          <w:sz w:val="24"/>
          <w:szCs w:val="24"/>
        </w:rPr>
        <w:t>енние —       02.11.2020 -07.11.</w:t>
      </w:r>
      <w:r>
        <w:rPr>
          <w:sz w:val="24"/>
          <w:szCs w:val="24"/>
        </w:rPr>
        <w:t>2020;  1кл- 29.10.20</w:t>
      </w:r>
      <w:r w:rsidR="0032517E">
        <w:rPr>
          <w:sz w:val="24"/>
          <w:szCs w:val="24"/>
        </w:rPr>
        <w:t>20</w:t>
      </w:r>
      <w:r>
        <w:rPr>
          <w:sz w:val="24"/>
          <w:szCs w:val="24"/>
        </w:rPr>
        <w:t>-05.11.2020</w:t>
      </w:r>
      <w:r w:rsidR="00D34521" w:rsidRPr="00E62C1D">
        <w:rPr>
          <w:sz w:val="24"/>
          <w:szCs w:val="24"/>
        </w:rPr>
        <w:t xml:space="preserve"> г.</w:t>
      </w:r>
    </w:p>
    <w:p w:rsidR="00D34521" w:rsidRPr="00E62C1D" w:rsidRDefault="00A66FBE" w:rsidP="00D34521">
      <w:pPr>
        <w:widowControl/>
        <w:numPr>
          <w:ilvl w:val="0"/>
          <w:numId w:val="4"/>
        </w:numPr>
        <w:autoSpaceDE/>
        <w:autoSpaceDN/>
        <w:ind w:left="0"/>
        <w:rPr>
          <w:sz w:val="24"/>
          <w:szCs w:val="24"/>
        </w:rPr>
      </w:pPr>
      <w:r>
        <w:rPr>
          <w:sz w:val="24"/>
          <w:szCs w:val="24"/>
        </w:rPr>
        <w:t>зи</w:t>
      </w:r>
      <w:r w:rsidR="0032517E">
        <w:rPr>
          <w:sz w:val="24"/>
          <w:szCs w:val="24"/>
        </w:rPr>
        <w:t>мние —        29.12.2020 -</w:t>
      </w:r>
      <w:r>
        <w:rPr>
          <w:sz w:val="24"/>
          <w:szCs w:val="24"/>
        </w:rPr>
        <w:t xml:space="preserve"> 09.01.2021</w:t>
      </w:r>
      <w:r w:rsidR="00D34521" w:rsidRPr="00E62C1D">
        <w:rPr>
          <w:sz w:val="24"/>
          <w:szCs w:val="24"/>
        </w:rPr>
        <w:t xml:space="preserve">;               </w:t>
      </w:r>
      <w:r>
        <w:rPr>
          <w:sz w:val="24"/>
          <w:szCs w:val="24"/>
        </w:rPr>
        <w:t xml:space="preserve">    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.- 28.12.20</w:t>
      </w:r>
      <w:r w:rsidR="0032517E">
        <w:rPr>
          <w:sz w:val="24"/>
          <w:szCs w:val="24"/>
        </w:rPr>
        <w:t>21- 10.01.2021</w:t>
      </w:r>
      <w:r w:rsidR="00D34521" w:rsidRPr="00E62C1D">
        <w:rPr>
          <w:sz w:val="24"/>
          <w:szCs w:val="24"/>
        </w:rPr>
        <w:t xml:space="preserve"> г.</w:t>
      </w:r>
    </w:p>
    <w:p w:rsidR="00D34521" w:rsidRPr="00E62C1D" w:rsidRDefault="0032517E" w:rsidP="00D34521">
      <w:pPr>
        <w:widowControl/>
        <w:numPr>
          <w:ilvl w:val="0"/>
          <w:numId w:val="4"/>
        </w:numPr>
        <w:autoSpaceDE/>
        <w:autoSpaceDN/>
        <w:ind w:left="0"/>
        <w:rPr>
          <w:sz w:val="24"/>
          <w:szCs w:val="24"/>
        </w:rPr>
      </w:pPr>
      <w:r>
        <w:rPr>
          <w:sz w:val="24"/>
          <w:szCs w:val="24"/>
        </w:rPr>
        <w:t xml:space="preserve">февральские-  22.02.21- 27.02.2021; 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.- 22.02.2021-27.02.2021</w:t>
      </w:r>
      <w:r w:rsidR="00D34521" w:rsidRPr="00E62C1D">
        <w:rPr>
          <w:sz w:val="24"/>
          <w:szCs w:val="24"/>
        </w:rPr>
        <w:t xml:space="preserve"> г.</w:t>
      </w:r>
    </w:p>
    <w:p w:rsidR="00D34521" w:rsidRPr="00E62C1D" w:rsidRDefault="0032517E" w:rsidP="00D34521">
      <w:pPr>
        <w:widowControl/>
        <w:numPr>
          <w:ilvl w:val="0"/>
          <w:numId w:val="4"/>
        </w:numPr>
        <w:autoSpaceDE/>
        <w:autoSpaceDN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весенние —    22.03.2020 - 27.03.2021; 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– 22.03.2021-27.03.2021</w:t>
      </w:r>
      <w:r w:rsidR="00D34521" w:rsidRPr="00E62C1D">
        <w:rPr>
          <w:sz w:val="24"/>
          <w:szCs w:val="24"/>
        </w:rPr>
        <w:t xml:space="preserve"> г.</w:t>
      </w:r>
    </w:p>
    <w:p w:rsidR="00D34521" w:rsidRDefault="00D34521" w:rsidP="00213DBB">
      <w:pPr>
        <w:pStyle w:val="a3"/>
        <w:spacing w:line="242" w:lineRule="auto"/>
        <w:ind w:left="0" w:firstLine="571"/>
        <w:jc w:val="both"/>
      </w:pPr>
    </w:p>
    <w:p w:rsidR="00D34521" w:rsidRDefault="00213DBB" w:rsidP="00213DBB">
      <w:pPr>
        <w:spacing w:line="235" w:lineRule="auto"/>
        <w:rPr>
          <w:sz w:val="24"/>
          <w:szCs w:val="24"/>
        </w:rPr>
      </w:pPr>
      <w:r w:rsidRPr="000B7836">
        <w:rPr>
          <w:b/>
          <w:sz w:val="24"/>
          <w:szCs w:val="24"/>
        </w:rPr>
        <w:t>Продолжительность рабочей учебной недели</w:t>
      </w:r>
      <w:r w:rsidRPr="000B7836">
        <w:rPr>
          <w:sz w:val="24"/>
          <w:szCs w:val="24"/>
        </w:rPr>
        <w:t xml:space="preserve">: </w:t>
      </w:r>
    </w:p>
    <w:p w:rsidR="0032517E" w:rsidRDefault="00213DBB" w:rsidP="00213DBB">
      <w:pPr>
        <w:spacing w:line="235" w:lineRule="auto"/>
        <w:rPr>
          <w:sz w:val="24"/>
          <w:szCs w:val="24"/>
        </w:rPr>
      </w:pPr>
      <w:r w:rsidRPr="000B7836">
        <w:rPr>
          <w:sz w:val="24"/>
          <w:szCs w:val="24"/>
        </w:rPr>
        <w:t xml:space="preserve">5-ти дневная рабочая неделя в 1 классах                                                            </w:t>
      </w:r>
    </w:p>
    <w:p w:rsidR="00213DBB" w:rsidRPr="000B7836" w:rsidRDefault="00213DBB" w:rsidP="00213DBB">
      <w:pPr>
        <w:spacing w:line="235" w:lineRule="auto"/>
        <w:rPr>
          <w:sz w:val="24"/>
          <w:szCs w:val="24"/>
        </w:rPr>
      </w:pPr>
      <w:r w:rsidRPr="000B7836">
        <w:rPr>
          <w:sz w:val="24"/>
          <w:szCs w:val="24"/>
        </w:rPr>
        <w:t xml:space="preserve"> 6-ти дневная рабочая неделя во 2-11 классах</w:t>
      </w:r>
    </w:p>
    <w:p w:rsidR="00213DBB" w:rsidRPr="000B7836" w:rsidRDefault="00213DBB" w:rsidP="00213DBB">
      <w:pPr>
        <w:spacing w:line="235" w:lineRule="auto"/>
        <w:rPr>
          <w:sz w:val="24"/>
          <w:szCs w:val="24"/>
        </w:rPr>
      </w:pPr>
    </w:p>
    <w:p w:rsidR="00213DBB" w:rsidRPr="000B7836" w:rsidRDefault="00213DBB" w:rsidP="00213DBB">
      <w:pPr>
        <w:spacing w:line="235" w:lineRule="auto"/>
        <w:rPr>
          <w:sz w:val="24"/>
          <w:szCs w:val="24"/>
        </w:rPr>
        <w:sectPr w:rsidR="00213DBB" w:rsidRPr="000B7836" w:rsidSect="00213DBB">
          <w:pgSz w:w="11910" w:h="16850"/>
          <w:pgMar w:top="440" w:right="720" w:bottom="280" w:left="1220" w:header="720" w:footer="720" w:gutter="0"/>
          <w:cols w:space="720"/>
        </w:sectPr>
      </w:pPr>
    </w:p>
    <w:p w:rsidR="00213DBB" w:rsidRPr="000B7836" w:rsidRDefault="00213DBB" w:rsidP="00213DBB">
      <w:pPr>
        <w:rPr>
          <w:b/>
          <w:sz w:val="24"/>
          <w:szCs w:val="24"/>
        </w:rPr>
      </w:pPr>
      <w:r w:rsidRPr="000B7836">
        <w:rPr>
          <w:b/>
          <w:sz w:val="24"/>
          <w:szCs w:val="24"/>
        </w:rPr>
        <w:lastRenderedPageBreak/>
        <w:t>Общий режим работы школы:</w:t>
      </w:r>
    </w:p>
    <w:p w:rsidR="00213DBB" w:rsidRPr="000B7836" w:rsidRDefault="00213DBB" w:rsidP="00213DBB">
      <w:pPr>
        <w:pStyle w:val="a3"/>
        <w:spacing w:line="235" w:lineRule="auto"/>
        <w:ind w:left="0" w:firstLine="571"/>
      </w:pPr>
      <w:r w:rsidRPr="000B7836">
        <w:t>Здание школы открыты для доступа учащихся, сотрудников, родителей в течение 6 дней в неделю с понедельника по субботу с 8.00 по 19.00, выходным днем является   воскресенье.</w:t>
      </w:r>
    </w:p>
    <w:p w:rsidR="00213DBB" w:rsidRPr="000B7836" w:rsidRDefault="00213DBB" w:rsidP="00213DBB">
      <w:pPr>
        <w:pStyle w:val="a3"/>
        <w:spacing w:line="235" w:lineRule="auto"/>
        <w:ind w:left="0"/>
      </w:pPr>
      <w:r w:rsidRPr="000B7836">
        <w:t xml:space="preserve">В праздничные дни, установленные законодательством РФ, </w:t>
      </w:r>
      <w:proofErr w:type="gramStart"/>
      <w:r w:rsidRPr="000B7836">
        <w:t>образовательное</w:t>
      </w:r>
      <w:proofErr w:type="gramEnd"/>
    </w:p>
    <w:p w:rsidR="00213DBB" w:rsidRPr="000B7836" w:rsidRDefault="00213DBB" w:rsidP="00213DBB">
      <w:pPr>
        <w:pStyle w:val="a3"/>
        <w:spacing w:line="273" w:lineRule="exact"/>
        <w:ind w:left="0"/>
      </w:pPr>
      <w:r w:rsidRPr="000B7836">
        <w:t>учреждение не работает.</w:t>
      </w:r>
    </w:p>
    <w:p w:rsidR="00213DBB" w:rsidRPr="000B7836" w:rsidRDefault="00213DBB" w:rsidP="00213DBB">
      <w:pPr>
        <w:pStyle w:val="a3"/>
        <w:spacing w:line="235" w:lineRule="auto"/>
        <w:ind w:left="0" w:firstLine="571"/>
      </w:pPr>
      <w:r w:rsidRPr="000B7836">
        <w:t>В каникулярные дни общий режим работы школы регламентируется приказом директора, в котором устанавливается особый график работы.</w:t>
      </w:r>
    </w:p>
    <w:p w:rsidR="00213DBB" w:rsidRPr="000B7836" w:rsidRDefault="00213DBB" w:rsidP="00213DBB">
      <w:pPr>
        <w:pStyle w:val="21"/>
        <w:spacing w:before="0" w:line="249" w:lineRule="auto"/>
        <w:ind w:left="0"/>
        <w:rPr>
          <w:sz w:val="24"/>
          <w:szCs w:val="24"/>
        </w:rPr>
      </w:pPr>
      <w:r w:rsidRPr="000B7836">
        <w:rPr>
          <w:sz w:val="24"/>
          <w:szCs w:val="24"/>
        </w:rPr>
        <w:t>Го</w:t>
      </w:r>
      <w:r w:rsidR="007F6C9E">
        <w:rPr>
          <w:sz w:val="24"/>
          <w:szCs w:val="24"/>
        </w:rPr>
        <w:t>довой календарный график на 2020/2021</w:t>
      </w:r>
      <w:r w:rsidRPr="000B7836">
        <w:rPr>
          <w:sz w:val="24"/>
          <w:szCs w:val="24"/>
        </w:rPr>
        <w:t xml:space="preserve"> учебный год регламентируется следующими документами:</w:t>
      </w:r>
    </w:p>
    <w:p w:rsidR="00213DBB" w:rsidRPr="000B7836" w:rsidRDefault="00213DBB" w:rsidP="00213DBB">
      <w:pPr>
        <w:pStyle w:val="31"/>
        <w:spacing w:line="269" w:lineRule="exact"/>
        <w:ind w:left="0"/>
      </w:pPr>
      <w:r w:rsidRPr="000B7836">
        <w:t>Приказы директора школы: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z w:val="24"/>
          <w:szCs w:val="24"/>
        </w:rPr>
        <w:t xml:space="preserve">О режиме работы </w:t>
      </w:r>
      <w:r w:rsidRPr="000B7836">
        <w:rPr>
          <w:spacing w:val="-4"/>
          <w:sz w:val="24"/>
          <w:szCs w:val="24"/>
        </w:rPr>
        <w:t xml:space="preserve">школы </w:t>
      </w:r>
      <w:r w:rsidRPr="000B7836">
        <w:rPr>
          <w:spacing w:val="3"/>
          <w:sz w:val="24"/>
          <w:szCs w:val="24"/>
        </w:rPr>
        <w:t xml:space="preserve">на </w:t>
      </w:r>
      <w:r w:rsidRPr="000B7836">
        <w:rPr>
          <w:sz w:val="24"/>
          <w:szCs w:val="24"/>
        </w:rPr>
        <w:t>учебный</w:t>
      </w:r>
      <w:r w:rsidRPr="000B7836">
        <w:rPr>
          <w:spacing w:val="-3"/>
          <w:sz w:val="24"/>
          <w:szCs w:val="24"/>
        </w:rPr>
        <w:t>год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pacing w:val="3"/>
          <w:sz w:val="24"/>
          <w:szCs w:val="24"/>
        </w:rPr>
        <w:t xml:space="preserve">Об </w:t>
      </w:r>
      <w:r w:rsidRPr="000B7836">
        <w:rPr>
          <w:sz w:val="24"/>
          <w:szCs w:val="24"/>
        </w:rPr>
        <w:t>организациипитания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pacing w:val="3"/>
          <w:sz w:val="24"/>
          <w:szCs w:val="24"/>
        </w:rPr>
        <w:t xml:space="preserve">Об </w:t>
      </w:r>
      <w:r w:rsidRPr="000B7836">
        <w:rPr>
          <w:sz w:val="24"/>
          <w:szCs w:val="24"/>
        </w:rPr>
        <w:t xml:space="preserve">окончания четверти, </w:t>
      </w:r>
      <w:r w:rsidRPr="000B7836">
        <w:rPr>
          <w:spacing w:val="-3"/>
          <w:sz w:val="24"/>
          <w:szCs w:val="24"/>
        </w:rPr>
        <w:t xml:space="preserve">полугодия, </w:t>
      </w:r>
      <w:r w:rsidRPr="000B7836">
        <w:rPr>
          <w:sz w:val="24"/>
          <w:szCs w:val="24"/>
        </w:rPr>
        <w:t>учебногогода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spacing w:line="291" w:lineRule="exact"/>
        <w:ind w:left="0"/>
        <w:rPr>
          <w:sz w:val="24"/>
          <w:szCs w:val="24"/>
        </w:rPr>
      </w:pPr>
      <w:r w:rsidRPr="000B7836">
        <w:rPr>
          <w:sz w:val="24"/>
          <w:szCs w:val="24"/>
        </w:rPr>
        <w:t>О работе в выходные и праздничные</w:t>
      </w:r>
      <w:r w:rsidRPr="000B7836">
        <w:rPr>
          <w:spacing w:val="-4"/>
          <w:sz w:val="24"/>
          <w:szCs w:val="24"/>
        </w:rPr>
        <w:t>дни</w:t>
      </w:r>
    </w:p>
    <w:p w:rsidR="00213DBB" w:rsidRPr="000B7836" w:rsidRDefault="00213DBB" w:rsidP="00213DBB">
      <w:pPr>
        <w:pStyle w:val="31"/>
        <w:ind w:left="0"/>
      </w:pPr>
      <w:r w:rsidRPr="000B7836">
        <w:t>Расписание: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z w:val="24"/>
          <w:szCs w:val="24"/>
        </w:rPr>
        <w:t>Учебныхзанятий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z w:val="24"/>
          <w:szCs w:val="24"/>
        </w:rPr>
        <w:t xml:space="preserve">Занятий дополнительного образования (объединения, секции, </w:t>
      </w:r>
      <w:r w:rsidRPr="000B7836">
        <w:rPr>
          <w:spacing w:val="-3"/>
          <w:sz w:val="24"/>
          <w:szCs w:val="24"/>
        </w:rPr>
        <w:t xml:space="preserve">студии </w:t>
      </w:r>
      <w:r w:rsidRPr="000B7836">
        <w:rPr>
          <w:sz w:val="24"/>
          <w:szCs w:val="24"/>
        </w:rPr>
        <w:t>ит.п.)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z w:val="24"/>
          <w:szCs w:val="24"/>
        </w:rPr>
        <w:t>Занятий внеурочнойдеятельности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z w:val="24"/>
          <w:szCs w:val="24"/>
        </w:rPr>
        <w:t xml:space="preserve">Занятий, обеспечивающих </w:t>
      </w:r>
      <w:r w:rsidRPr="000B7836">
        <w:rPr>
          <w:spacing w:val="2"/>
          <w:sz w:val="24"/>
          <w:szCs w:val="24"/>
        </w:rPr>
        <w:t xml:space="preserve">реализацию </w:t>
      </w:r>
      <w:r w:rsidRPr="000B7836">
        <w:rPr>
          <w:spacing w:val="3"/>
          <w:sz w:val="24"/>
          <w:szCs w:val="24"/>
        </w:rPr>
        <w:t xml:space="preserve">платных </w:t>
      </w:r>
      <w:r w:rsidRPr="000B7836">
        <w:rPr>
          <w:sz w:val="24"/>
          <w:szCs w:val="24"/>
        </w:rPr>
        <w:t>образовательных</w:t>
      </w:r>
      <w:r w:rsidRPr="000B7836">
        <w:rPr>
          <w:spacing w:val="-4"/>
          <w:sz w:val="24"/>
          <w:szCs w:val="24"/>
        </w:rPr>
        <w:t>услуг</w:t>
      </w:r>
    </w:p>
    <w:p w:rsidR="00213DBB" w:rsidRPr="000B7836" w:rsidRDefault="00213DBB" w:rsidP="00213DBB">
      <w:pPr>
        <w:pStyle w:val="31"/>
        <w:spacing w:line="272" w:lineRule="exact"/>
        <w:ind w:left="0"/>
      </w:pPr>
      <w:r w:rsidRPr="000B7836">
        <w:t>Графики дежурств: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z w:val="24"/>
          <w:szCs w:val="24"/>
        </w:rPr>
        <w:t>Классныхколлективов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ind w:left="0"/>
        <w:rPr>
          <w:sz w:val="24"/>
          <w:szCs w:val="24"/>
        </w:rPr>
      </w:pPr>
      <w:r w:rsidRPr="000B7836">
        <w:rPr>
          <w:spacing w:val="-3"/>
          <w:sz w:val="24"/>
          <w:szCs w:val="24"/>
        </w:rPr>
        <w:t xml:space="preserve">Педагогов </w:t>
      </w:r>
      <w:r w:rsidRPr="000B7836">
        <w:rPr>
          <w:spacing w:val="3"/>
          <w:sz w:val="24"/>
          <w:szCs w:val="24"/>
        </w:rPr>
        <w:t xml:space="preserve">на </w:t>
      </w:r>
      <w:r w:rsidRPr="000B7836">
        <w:rPr>
          <w:spacing w:val="-3"/>
          <w:sz w:val="24"/>
          <w:szCs w:val="24"/>
        </w:rPr>
        <w:t xml:space="preserve">этажах, </w:t>
      </w:r>
      <w:r w:rsidRPr="000B7836">
        <w:rPr>
          <w:sz w:val="24"/>
          <w:szCs w:val="24"/>
        </w:rPr>
        <w:t>рекреациях и в столовой</w:t>
      </w:r>
      <w:r w:rsidR="000654B4">
        <w:rPr>
          <w:sz w:val="24"/>
          <w:szCs w:val="24"/>
        </w:rPr>
        <w:t xml:space="preserve"> </w:t>
      </w:r>
      <w:r w:rsidRPr="000B7836">
        <w:rPr>
          <w:spacing w:val="-7"/>
          <w:sz w:val="24"/>
          <w:szCs w:val="24"/>
        </w:rPr>
        <w:t>школы</w:t>
      </w:r>
    </w:p>
    <w:p w:rsidR="00213DBB" w:rsidRPr="000B7836" w:rsidRDefault="00213DBB" w:rsidP="00213DBB">
      <w:pPr>
        <w:pStyle w:val="31"/>
        <w:spacing w:line="272" w:lineRule="exact"/>
        <w:ind w:left="0"/>
      </w:pPr>
      <w:r w:rsidRPr="000B7836">
        <w:t>Должностные обязанности:</w:t>
      </w:r>
    </w:p>
    <w:p w:rsidR="00213DBB" w:rsidRPr="000B7836" w:rsidRDefault="00213DBB" w:rsidP="00213DBB">
      <w:pPr>
        <w:pStyle w:val="a5"/>
        <w:numPr>
          <w:ilvl w:val="0"/>
          <w:numId w:val="1"/>
        </w:numPr>
        <w:tabs>
          <w:tab w:val="left" w:pos="476"/>
          <w:tab w:val="left" w:pos="477"/>
        </w:tabs>
        <w:spacing w:line="291" w:lineRule="exact"/>
        <w:ind w:left="0"/>
        <w:rPr>
          <w:sz w:val="24"/>
          <w:szCs w:val="24"/>
        </w:rPr>
        <w:sectPr w:rsidR="00213DBB" w:rsidRPr="000B7836" w:rsidSect="000654B4">
          <w:pgSz w:w="11910" w:h="16850"/>
          <w:pgMar w:top="1060" w:right="720" w:bottom="3969" w:left="1220" w:header="720" w:footer="720" w:gutter="0"/>
          <w:cols w:space="720"/>
        </w:sectPr>
      </w:pPr>
      <w:r w:rsidRPr="000B7836">
        <w:rPr>
          <w:spacing w:val="-3"/>
          <w:sz w:val="24"/>
          <w:szCs w:val="24"/>
        </w:rPr>
        <w:t>Дежурного</w:t>
      </w:r>
      <w:r w:rsidR="000654B4">
        <w:rPr>
          <w:spacing w:val="-3"/>
          <w:sz w:val="24"/>
          <w:szCs w:val="24"/>
        </w:rPr>
        <w:t xml:space="preserve"> </w:t>
      </w:r>
      <w:r w:rsidRPr="000B7836">
        <w:rPr>
          <w:spacing w:val="-3"/>
          <w:sz w:val="24"/>
          <w:szCs w:val="24"/>
        </w:rPr>
        <w:t>учител</w:t>
      </w:r>
      <w:r w:rsidR="00423789">
        <w:rPr>
          <w:spacing w:val="-3"/>
          <w:sz w:val="24"/>
          <w:szCs w:val="24"/>
        </w:rPr>
        <w:t>я</w:t>
      </w:r>
      <w:bookmarkStart w:id="0" w:name="_GoBack"/>
      <w:bookmarkEnd w:id="0"/>
    </w:p>
    <w:p w:rsidR="00423789" w:rsidRDefault="00423789"/>
    <w:sectPr w:rsidR="00423789" w:rsidSect="00DE4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F4"/>
    <w:multiLevelType w:val="multilevel"/>
    <w:tmpl w:val="1B1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B6D5F"/>
    <w:multiLevelType w:val="hybridMultilevel"/>
    <w:tmpl w:val="6BB68C2C"/>
    <w:lvl w:ilvl="0" w:tplc="E04204BE">
      <w:numFmt w:val="bullet"/>
      <w:lvlText w:val=""/>
      <w:lvlJc w:val="left"/>
      <w:pPr>
        <w:ind w:left="477" w:hanging="42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E9E9516">
      <w:numFmt w:val="bullet"/>
      <w:lvlText w:val="•"/>
      <w:lvlJc w:val="left"/>
      <w:pPr>
        <w:ind w:left="1429" w:hanging="421"/>
      </w:pPr>
      <w:rPr>
        <w:rFonts w:hint="default"/>
        <w:lang w:val="ru-RU" w:eastAsia="ru-RU" w:bidi="ru-RU"/>
      </w:rPr>
    </w:lvl>
    <w:lvl w:ilvl="2" w:tplc="D7C400D6">
      <w:numFmt w:val="bullet"/>
      <w:lvlText w:val="•"/>
      <w:lvlJc w:val="left"/>
      <w:pPr>
        <w:ind w:left="2378" w:hanging="421"/>
      </w:pPr>
      <w:rPr>
        <w:rFonts w:hint="default"/>
        <w:lang w:val="ru-RU" w:eastAsia="ru-RU" w:bidi="ru-RU"/>
      </w:rPr>
    </w:lvl>
    <w:lvl w:ilvl="3" w:tplc="5C3CE0B2">
      <w:numFmt w:val="bullet"/>
      <w:lvlText w:val="•"/>
      <w:lvlJc w:val="left"/>
      <w:pPr>
        <w:ind w:left="3327" w:hanging="421"/>
      </w:pPr>
      <w:rPr>
        <w:rFonts w:hint="default"/>
        <w:lang w:val="ru-RU" w:eastAsia="ru-RU" w:bidi="ru-RU"/>
      </w:rPr>
    </w:lvl>
    <w:lvl w:ilvl="4" w:tplc="93E2B8CA">
      <w:numFmt w:val="bullet"/>
      <w:lvlText w:val="•"/>
      <w:lvlJc w:val="left"/>
      <w:pPr>
        <w:ind w:left="4276" w:hanging="421"/>
      </w:pPr>
      <w:rPr>
        <w:rFonts w:hint="default"/>
        <w:lang w:val="ru-RU" w:eastAsia="ru-RU" w:bidi="ru-RU"/>
      </w:rPr>
    </w:lvl>
    <w:lvl w:ilvl="5" w:tplc="A29255D6">
      <w:numFmt w:val="bullet"/>
      <w:lvlText w:val="•"/>
      <w:lvlJc w:val="left"/>
      <w:pPr>
        <w:ind w:left="5225" w:hanging="421"/>
      </w:pPr>
      <w:rPr>
        <w:rFonts w:hint="default"/>
        <w:lang w:val="ru-RU" w:eastAsia="ru-RU" w:bidi="ru-RU"/>
      </w:rPr>
    </w:lvl>
    <w:lvl w:ilvl="6" w:tplc="8696CA06">
      <w:numFmt w:val="bullet"/>
      <w:lvlText w:val="•"/>
      <w:lvlJc w:val="left"/>
      <w:pPr>
        <w:ind w:left="6174" w:hanging="421"/>
      </w:pPr>
      <w:rPr>
        <w:rFonts w:hint="default"/>
        <w:lang w:val="ru-RU" w:eastAsia="ru-RU" w:bidi="ru-RU"/>
      </w:rPr>
    </w:lvl>
    <w:lvl w:ilvl="7" w:tplc="BFBE5D34">
      <w:numFmt w:val="bullet"/>
      <w:lvlText w:val="•"/>
      <w:lvlJc w:val="left"/>
      <w:pPr>
        <w:ind w:left="7123" w:hanging="421"/>
      </w:pPr>
      <w:rPr>
        <w:rFonts w:hint="default"/>
        <w:lang w:val="ru-RU" w:eastAsia="ru-RU" w:bidi="ru-RU"/>
      </w:rPr>
    </w:lvl>
    <w:lvl w:ilvl="8" w:tplc="EB4A35FA">
      <w:numFmt w:val="bullet"/>
      <w:lvlText w:val="•"/>
      <w:lvlJc w:val="left"/>
      <w:pPr>
        <w:ind w:left="8072" w:hanging="421"/>
      </w:pPr>
      <w:rPr>
        <w:rFonts w:hint="default"/>
        <w:lang w:val="ru-RU" w:eastAsia="ru-RU" w:bidi="ru-RU"/>
      </w:rPr>
    </w:lvl>
  </w:abstractNum>
  <w:abstractNum w:abstractNumId="2">
    <w:nsid w:val="23216038"/>
    <w:multiLevelType w:val="hybridMultilevel"/>
    <w:tmpl w:val="A928DD94"/>
    <w:lvl w:ilvl="0" w:tplc="244CEC9A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8687B68">
      <w:numFmt w:val="bullet"/>
      <w:lvlText w:val="•"/>
      <w:lvlJc w:val="left"/>
      <w:pPr>
        <w:ind w:left="1429" w:hanging="361"/>
      </w:pPr>
      <w:rPr>
        <w:rFonts w:hint="default"/>
        <w:lang w:val="ru-RU" w:eastAsia="ru-RU" w:bidi="ru-RU"/>
      </w:rPr>
    </w:lvl>
    <w:lvl w:ilvl="2" w:tplc="DB08670E">
      <w:numFmt w:val="bullet"/>
      <w:lvlText w:val="•"/>
      <w:lvlJc w:val="left"/>
      <w:pPr>
        <w:ind w:left="2378" w:hanging="361"/>
      </w:pPr>
      <w:rPr>
        <w:rFonts w:hint="default"/>
        <w:lang w:val="ru-RU" w:eastAsia="ru-RU" w:bidi="ru-RU"/>
      </w:rPr>
    </w:lvl>
    <w:lvl w:ilvl="3" w:tplc="006A3DE2">
      <w:numFmt w:val="bullet"/>
      <w:lvlText w:val="•"/>
      <w:lvlJc w:val="left"/>
      <w:pPr>
        <w:ind w:left="3327" w:hanging="361"/>
      </w:pPr>
      <w:rPr>
        <w:rFonts w:hint="default"/>
        <w:lang w:val="ru-RU" w:eastAsia="ru-RU" w:bidi="ru-RU"/>
      </w:rPr>
    </w:lvl>
    <w:lvl w:ilvl="4" w:tplc="8DF0AF02">
      <w:numFmt w:val="bullet"/>
      <w:lvlText w:val="•"/>
      <w:lvlJc w:val="left"/>
      <w:pPr>
        <w:ind w:left="4276" w:hanging="361"/>
      </w:pPr>
      <w:rPr>
        <w:rFonts w:hint="default"/>
        <w:lang w:val="ru-RU" w:eastAsia="ru-RU" w:bidi="ru-RU"/>
      </w:rPr>
    </w:lvl>
    <w:lvl w:ilvl="5" w:tplc="90627C02">
      <w:numFmt w:val="bullet"/>
      <w:lvlText w:val="•"/>
      <w:lvlJc w:val="left"/>
      <w:pPr>
        <w:ind w:left="5225" w:hanging="361"/>
      </w:pPr>
      <w:rPr>
        <w:rFonts w:hint="default"/>
        <w:lang w:val="ru-RU" w:eastAsia="ru-RU" w:bidi="ru-RU"/>
      </w:rPr>
    </w:lvl>
    <w:lvl w:ilvl="6" w:tplc="E2A6BFE2">
      <w:numFmt w:val="bullet"/>
      <w:lvlText w:val="•"/>
      <w:lvlJc w:val="left"/>
      <w:pPr>
        <w:ind w:left="6174" w:hanging="361"/>
      </w:pPr>
      <w:rPr>
        <w:rFonts w:hint="default"/>
        <w:lang w:val="ru-RU" w:eastAsia="ru-RU" w:bidi="ru-RU"/>
      </w:rPr>
    </w:lvl>
    <w:lvl w:ilvl="7" w:tplc="F83013D2">
      <w:numFmt w:val="bullet"/>
      <w:lvlText w:val="•"/>
      <w:lvlJc w:val="left"/>
      <w:pPr>
        <w:ind w:left="7123" w:hanging="361"/>
      </w:pPr>
      <w:rPr>
        <w:rFonts w:hint="default"/>
        <w:lang w:val="ru-RU" w:eastAsia="ru-RU" w:bidi="ru-RU"/>
      </w:rPr>
    </w:lvl>
    <w:lvl w:ilvl="8" w:tplc="9CA4AA2A">
      <w:numFmt w:val="bullet"/>
      <w:lvlText w:val="•"/>
      <w:lvlJc w:val="left"/>
      <w:pPr>
        <w:ind w:left="8072" w:hanging="361"/>
      </w:pPr>
      <w:rPr>
        <w:rFonts w:hint="default"/>
        <w:lang w:val="ru-RU" w:eastAsia="ru-RU" w:bidi="ru-RU"/>
      </w:rPr>
    </w:lvl>
  </w:abstractNum>
  <w:abstractNum w:abstractNumId="3">
    <w:nsid w:val="50081444"/>
    <w:multiLevelType w:val="hybridMultilevel"/>
    <w:tmpl w:val="59BCEA6A"/>
    <w:lvl w:ilvl="0" w:tplc="970C1254">
      <w:start w:val="1"/>
      <w:numFmt w:val="decimal"/>
      <w:lvlText w:val="%1"/>
      <w:lvlJc w:val="left"/>
      <w:pPr>
        <w:ind w:left="1228" w:hanging="18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7E8A02CC">
      <w:numFmt w:val="bullet"/>
      <w:lvlText w:val="•"/>
      <w:lvlJc w:val="left"/>
      <w:pPr>
        <w:ind w:left="2095" w:hanging="180"/>
      </w:pPr>
      <w:rPr>
        <w:rFonts w:hint="default"/>
        <w:lang w:val="ru-RU" w:eastAsia="ru-RU" w:bidi="ru-RU"/>
      </w:rPr>
    </w:lvl>
    <w:lvl w:ilvl="2" w:tplc="B4CCA656">
      <w:numFmt w:val="bullet"/>
      <w:lvlText w:val="•"/>
      <w:lvlJc w:val="left"/>
      <w:pPr>
        <w:ind w:left="2970" w:hanging="180"/>
      </w:pPr>
      <w:rPr>
        <w:rFonts w:hint="default"/>
        <w:lang w:val="ru-RU" w:eastAsia="ru-RU" w:bidi="ru-RU"/>
      </w:rPr>
    </w:lvl>
    <w:lvl w:ilvl="3" w:tplc="9ACE7954">
      <w:numFmt w:val="bullet"/>
      <w:lvlText w:val="•"/>
      <w:lvlJc w:val="left"/>
      <w:pPr>
        <w:ind w:left="3845" w:hanging="180"/>
      </w:pPr>
      <w:rPr>
        <w:rFonts w:hint="default"/>
        <w:lang w:val="ru-RU" w:eastAsia="ru-RU" w:bidi="ru-RU"/>
      </w:rPr>
    </w:lvl>
    <w:lvl w:ilvl="4" w:tplc="1A7C60D8">
      <w:numFmt w:val="bullet"/>
      <w:lvlText w:val="•"/>
      <w:lvlJc w:val="left"/>
      <w:pPr>
        <w:ind w:left="4720" w:hanging="180"/>
      </w:pPr>
      <w:rPr>
        <w:rFonts w:hint="default"/>
        <w:lang w:val="ru-RU" w:eastAsia="ru-RU" w:bidi="ru-RU"/>
      </w:rPr>
    </w:lvl>
    <w:lvl w:ilvl="5" w:tplc="A39AD5FC">
      <w:numFmt w:val="bullet"/>
      <w:lvlText w:val="•"/>
      <w:lvlJc w:val="left"/>
      <w:pPr>
        <w:ind w:left="5595" w:hanging="180"/>
      </w:pPr>
      <w:rPr>
        <w:rFonts w:hint="default"/>
        <w:lang w:val="ru-RU" w:eastAsia="ru-RU" w:bidi="ru-RU"/>
      </w:rPr>
    </w:lvl>
    <w:lvl w:ilvl="6" w:tplc="A4502BA2">
      <w:numFmt w:val="bullet"/>
      <w:lvlText w:val="•"/>
      <w:lvlJc w:val="left"/>
      <w:pPr>
        <w:ind w:left="6470" w:hanging="180"/>
      </w:pPr>
      <w:rPr>
        <w:rFonts w:hint="default"/>
        <w:lang w:val="ru-RU" w:eastAsia="ru-RU" w:bidi="ru-RU"/>
      </w:rPr>
    </w:lvl>
    <w:lvl w:ilvl="7" w:tplc="3DF419CC">
      <w:numFmt w:val="bullet"/>
      <w:lvlText w:val="•"/>
      <w:lvlJc w:val="left"/>
      <w:pPr>
        <w:ind w:left="7345" w:hanging="180"/>
      </w:pPr>
      <w:rPr>
        <w:rFonts w:hint="default"/>
        <w:lang w:val="ru-RU" w:eastAsia="ru-RU" w:bidi="ru-RU"/>
      </w:rPr>
    </w:lvl>
    <w:lvl w:ilvl="8" w:tplc="1786F3E4">
      <w:numFmt w:val="bullet"/>
      <w:lvlText w:val="•"/>
      <w:lvlJc w:val="left"/>
      <w:pPr>
        <w:ind w:left="8220" w:hanging="18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BB"/>
    <w:rsid w:val="000332CE"/>
    <w:rsid w:val="000654B4"/>
    <w:rsid w:val="00073E04"/>
    <w:rsid w:val="00096829"/>
    <w:rsid w:val="000E585B"/>
    <w:rsid w:val="001035D2"/>
    <w:rsid w:val="00213DBB"/>
    <w:rsid w:val="002E088E"/>
    <w:rsid w:val="0032517E"/>
    <w:rsid w:val="0034554D"/>
    <w:rsid w:val="00423789"/>
    <w:rsid w:val="004D739E"/>
    <w:rsid w:val="007329E0"/>
    <w:rsid w:val="007F6C9E"/>
    <w:rsid w:val="00A24C42"/>
    <w:rsid w:val="00A66FBE"/>
    <w:rsid w:val="00A92B60"/>
    <w:rsid w:val="00CD6A46"/>
    <w:rsid w:val="00D34521"/>
    <w:rsid w:val="00DE44E7"/>
    <w:rsid w:val="00EC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3DBB"/>
    <w:pPr>
      <w:spacing w:line="290" w:lineRule="exact"/>
      <w:ind w:left="47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3DB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3DBB"/>
    <w:pPr>
      <w:ind w:left="2129" w:hanging="11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13DBB"/>
    <w:pPr>
      <w:spacing w:before="67"/>
      <w:ind w:left="476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213DBB"/>
    <w:pPr>
      <w:spacing w:line="273" w:lineRule="exact"/>
      <w:ind w:left="476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13DBB"/>
    <w:pPr>
      <w:spacing w:line="290" w:lineRule="exact"/>
      <w:ind w:left="477" w:hanging="361"/>
    </w:pPr>
  </w:style>
  <w:style w:type="paragraph" w:customStyle="1" w:styleId="TableParagraph">
    <w:name w:val="Table Paragraph"/>
    <w:basedOn w:val="a"/>
    <w:uiPriority w:val="1"/>
    <w:qFormat/>
    <w:rsid w:val="00213DBB"/>
  </w:style>
  <w:style w:type="paragraph" w:styleId="a6">
    <w:name w:val="Balloon Text"/>
    <w:basedOn w:val="a"/>
    <w:link w:val="a7"/>
    <w:uiPriority w:val="99"/>
    <w:semiHidden/>
    <w:unhideWhenUsed/>
    <w:rsid w:val="000E58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85B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uiPriority w:val="1"/>
    <w:qFormat/>
    <w:rsid w:val="007F6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3DBB"/>
    <w:pPr>
      <w:spacing w:line="290" w:lineRule="exact"/>
      <w:ind w:left="47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3DB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213DBB"/>
    <w:pPr>
      <w:ind w:left="2129" w:hanging="11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13DBB"/>
    <w:pPr>
      <w:spacing w:before="67"/>
      <w:ind w:left="476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213DBB"/>
    <w:pPr>
      <w:spacing w:line="273" w:lineRule="exact"/>
      <w:ind w:left="476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13DBB"/>
    <w:pPr>
      <w:spacing w:line="290" w:lineRule="exact"/>
      <w:ind w:left="477" w:hanging="361"/>
    </w:pPr>
  </w:style>
  <w:style w:type="paragraph" w:customStyle="1" w:styleId="TableParagraph">
    <w:name w:val="Table Paragraph"/>
    <w:basedOn w:val="a"/>
    <w:uiPriority w:val="1"/>
    <w:qFormat/>
    <w:rsid w:val="00213DBB"/>
  </w:style>
  <w:style w:type="paragraph" w:styleId="a6">
    <w:name w:val="Balloon Text"/>
    <w:basedOn w:val="a"/>
    <w:link w:val="a7"/>
    <w:uiPriority w:val="99"/>
    <w:semiHidden/>
    <w:unhideWhenUsed/>
    <w:rsid w:val="000E58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85B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 Spacing"/>
    <w:uiPriority w:val="1"/>
    <w:qFormat/>
    <w:rsid w:val="007F6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0BA1-AD18-4BF2-99A2-924AF877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2020-09-03T10:40:00Z</cp:lastPrinted>
  <dcterms:created xsi:type="dcterms:W3CDTF">2020-09-04T08:50:00Z</dcterms:created>
  <dcterms:modified xsi:type="dcterms:W3CDTF">2020-09-04T08:50:00Z</dcterms:modified>
</cp:coreProperties>
</file>